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9553FF" w14:textId="0D9A7A82" w:rsidR="00064484" w:rsidRDefault="00771042">
      <w:pPr>
        <w:pStyle w:val="Heading1"/>
        <w:contextualSpacing w:val="0"/>
        <w:rPr>
          <w:color w:val="3D8312"/>
        </w:rPr>
      </w:pPr>
      <w:bookmarkStart w:id="0" w:name="_q04ijyf2ni4" w:colFirst="0" w:colLast="0"/>
      <w:bookmarkEnd w:id="0"/>
      <w:r>
        <w:rPr>
          <w:color w:val="3D8312"/>
        </w:rPr>
        <w:t xml:space="preserve"> </w:t>
      </w:r>
    </w:p>
    <w:tbl>
      <w:tblPr>
        <w:tblStyle w:val="1"/>
        <w:tblW w:w="9375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45"/>
        <w:gridCol w:w="6930"/>
      </w:tblGrid>
      <w:tr w:rsidR="00064484" w14:paraId="08CCC2FD" w14:textId="77777777">
        <w:trPr>
          <w:trHeight w:val="500"/>
        </w:trPr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4F28" w14:textId="77777777" w:rsidR="00064484" w:rsidRDefault="000C527F">
            <w:pPr>
              <w:widowControl w:val="0"/>
              <w:rPr>
                <w:rFonts w:ascii="Didact Gothic" w:eastAsia="Didact Gothic" w:hAnsi="Didact Gothic" w:cs="Didact Gothic"/>
                <w:color w:val="3D8312"/>
              </w:rPr>
            </w:pPr>
            <w:r>
              <w:rPr>
                <w:rFonts w:ascii="Didact Gothic" w:eastAsia="Didact Gothic" w:hAnsi="Didact Gothic" w:cs="Didact Gothic"/>
                <w:color w:val="3D8312"/>
              </w:rPr>
              <w:t>Date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6C33" w14:textId="26DF3026" w:rsidR="00064484" w:rsidRDefault="00B60EC4">
            <w:pPr>
              <w:widowControl w:val="0"/>
              <w:rPr>
                <w:rFonts w:ascii="Didact Gothic" w:eastAsia="Didact Gothic" w:hAnsi="Didact Gothic" w:cs="Didact Gothic"/>
                <w:color w:val="3D8312"/>
              </w:rPr>
            </w:pPr>
            <w:r>
              <w:rPr>
                <w:rFonts w:ascii="Didact Gothic" w:eastAsia="Didact Gothic" w:hAnsi="Didact Gothic" w:cs="Didact Gothic"/>
                <w:color w:val="3D8312"/>
              </w:rPr>
              <w:t>8/2/17</w:t>
            </w:r>
            <w:bookmarkStart w:id="1" w:name="_GoBack"/>
            <w:bookmarkEnd w:id="1"/>
          </w:p>
        </w:tc>
      </w:tr>
      <w:tr w:rsidR="00064484" w14:paraId="728856C0" w14:textId="77777777">
        <w:trPr>
          <w:trHeight w:val="500"/>
        </w:trPr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10AF3" w14:textId="77777777" w:rsidR="00064484" w:rsidRDefault="000C527F">
            <w:pPr>
              <w:widowControl w:val="0"/>
              <w:rPr>
                <w:rFonts w:ascii="Didact Gothic" w:eastAsia="Didact Gothic" w:hAnsi="Didact Gothic" w:cs="Didact Gothic"/>
                <w:color w:val="3D8312"/>
              </w:rPr>
            </w:pPr>
            <w:r>
              <w:rPr>
                <w:rFonts w:ascii="Didact Gothic" w:eastAsia="Didact Gothic" w:hAnsi="Didact Gothic" w:cs="Didact Gothic"/>
                <w:color w:val="3D8312"/>
              </w:rPr>
              <w:t>Product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DD81B" w14:textId="11431A1A" w:rsidR="00064484" w:rsidRDefault="001D33E8">
            <w:pPr>
              <w:widowControl w:val="0"/>
              <w:rPr>
                <w:rFonts w:ascii="Didact Gothic" w:eastAsia="Didact Gothic" w:hAnsi="Didact Gothic" w:cs="Didact Gothic"/>
                <w:color w:val="3D8312"/>
              </w:rPr>
            </w:pPr>
            <w:r>
              <w:rPr>
                <w:rFonts w:ascii="Didact Gothic" w:eastAsia="Didact Gothic" w:hAnsi="Didact Gothic" w:cs="Didact Gothic"/>
                <w:color w:val="3D8312"/>
              </w:rPr>
              <w:t xml:space="preserve">Cloud Integration - </w:t>
            </w:r>
            <w:r w:rsidR="001A38ED">
              <w:rPr>
                <w:rFonts w:ascii="Didact Gothic" w:eastAsia="Didact Gothic" w:hAnsi="Didact Gothic" w:cs="Didact Gothic"/>
                <w:color w:val="3D8312"/>
              </w:rPr>
              <w:t>Azure</w:t>
            </w:r>
          </w:p>
        </w:tc>
      </w:tr>
      <w:tr w:rsidR="00064484" w14:paraId="646BAD01" w14:textId="77777777">
        <w:trPr>
          <w:trHeight w:val="420"/>
        </w:trPr>
        <w:tc>
          <w:tcPr>
            <w:tcW w:w="24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506DF" w14:textId="77777777" w:rsidR="00064484" w:rsidRDefault="000C527F">
            <w:pPr>
              <w:widowControl w:val="0"/>
              <w:rPr>
                <w:rFonts w:ascii="Didact Gothic" w:eastAsia="Didact Gothic" w:hAnsi="Didact Gothic" w:cs="Didact Gothic"/>
                <w:color w:val="3D8312"/>
              </w:rPr>
            </w:pPr>
            <w:r>
              <w:rPr>
                <w:rFonts w:ascii="Didact Gothic" w:eastAsia="Didact Gothic" w:hAnsi="Didact Gothic" w:cs="Didact Gothic"/>
                <w:color w:val="3D8312"/>
              </w:rPr>
              <w:t>Requestor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5946B" w14:textId="217B6378" w:rsidR="00064484" w:rsidRDefault="001D33E8">
            <w:pPr>
              <w:widowControl w:val="0"/>
              <w:rPr>
                <w:rFonts w:ascii="Didact Gothic" w:eastAsia="Didact Gothic" w:hAnsi="Didact Gothic" w:cs="Didact Gothic"/>
                <w:color w:val="3D8312"/>
              </w:rPr>
            </w:pPr>
            <w:r>
              <w:rPr>
                <w:rFonts w:ascii="Didact Gothic" w:eastAsia="Didact Gothic" w:hAnsi="Didact Gothic" w:cs="Didact Gothic"/>
                <w:color w:val="3D8312"/>
              </w:rPr>
              <w:t>Ben Swoboda</w:t>
            </w:r>
          </w:p>
        </w:tc>
      </w:tr>
    </w:tbl>
    <w:p w14:paraId="11D8DB01" w14:textId="77777777" w:rsidR="00064484" w:rsidRDefault="00064484">
      <w:pPr>
        <w:pStyle w:val="Heading1"/>
        <w:contextualSpacing w:val="0"/>
        <w:rPr>
          <w:color w:val="3D8312"/>
        </w:rPr>
      </w:pPr>
      <w:bookmarkStart w:id="2" w:name="_pjtwaaer7jip" w:colFirst="0" w:colLast="0"/>
      <w:bookmarkEnd w:id="2"/>
    </w:p>
    <w:p w14:paraId="47566E75" w14:textId="77777777" w:rsidR="00064484" w:rsidRDefault="000C527F">
      <w:pPr>
        <w:pStyle w:val="Heading1"/>
        <w:contextualSpacing w:val="0"/>
        <w:rPr>
          <w:color w:val="3D8312"/>
        </w:rPr>
      </w:pPr>
      <w:bookmarkStart w:id="3" w:name="_v8nzk3ov1czf" w:colFirst="0" w:colLast="0"/>
      <w:bookmarkEnd w:id="3"/>
      <w:r>
        <w:rPr>
          <w:color w:val="3D8312"/>
        </w:rPr>
        <w:t>Overview</w:t>
      </w:r>
    </w:p>
    <w:p w14:paraId="074B24C6" w14:textId="6710D34E" w:rsidR="00530546" w:rsidRDefault="00530546" w:rsidP="001A38ED">
      <w:r>
        <w:t>The current Azure automation only accounts for A) creating new accounts and B) merely sending a slack message to #</w:t>
      </w:r>
      <w:proofErr w:type="spellStart"/>
      <w:r>
        <w:t>bluesquad</w:t>
      </w:r>
      <w:proofErr w:type="spellEnd"/>
      <w:r>
        <w:t xml:space="preserve"> when the customer wants to migrate an existing account. We want to automate the manual steps that follow the slack notification for B. </w:t>
      </w:r>
    </w:p>
    <w:p w14:paraId="51C3FEBF" w14:textId="77777777" w:rsidR="00530546" w:rsidRDefault="00530546" w:rsidP="001A38ED"/>
    <w:p w14:paraId="5A004007" w14:textId="6570D471" w:rsidR="003A6ED2" w:rsidRDefault="001A38ED" w:rsidP="001A38ED">
      <w:pPr>
        <w:rPr>
          <w:rFonts w:eastAsia="Times New Roman"/>
        </w:rPr>
      </w:pPr>
      <w:r>
        <w:t>The goal is to automate the end-to-end process of migrating a customer’s active Azure tenant</w:t>
      </w:r>
      <w:r w:rsidR="00530546">
        <w:t xml:space="preserve"> and Subscription</w:t>
      </w:r>
      <w:r>
        <w:t xml:space="preserve"> into our CSP purview. </w:t>
      </w:r>
      <w:r w:rsidR="00530546">
        <w:t>From Cloud Application</w:t>
      </w:r>
      <w:r>
        <w:t xml:space="preserve"> </w:t>
      </w:r>
      <w:r w:rsidR="00530546">
        <w:t xml:space="preserve">Manager’s New Provider option, the </w:t>
      </w:r>
      <w:r w:rsidR="003A6ED2">
        <w:t>authorized user</w:t>
      </w:r>
      <w:r w:rsidR="00530546">
        <w:t xml:space="preserve"> should be able to select </w:t>
      </w:r>
      <w:r w:rsidR="003A6ED2">
        <w:t>“</w:t>
      </w:r>
      <w:r w:rsidR="003A6ED2" w:rsidRPr="003A6ED2">
        <w:rPr>
          <w:rFonts w:eastAsia="Times New Roman"/>
          <w:color w:val="333333"/>
          <w:sz w:val="18"/>
          <w:szCs w:val="18"/>
          <w:shd w:val="clear" w:color="auto" w:fill="FFFFFF"/>
        </w:rPr>
        <w:t>Migrate my account to CenturyLink for consolidated billing and Platform Support</w:t>
      </w:r>
      <w:r w:rsidR="003A6ED2">
        <w:rPr>
          <w:rFonts w:eastAsia="Times New Roman"/>
        </w:rPr>
        <w:t xml:space="preserve">” and input </w:t>
      </w:r>
      <w:r w:rsidR="00F5544D">
        <w:rPr>
          <w:rFonts w:eastAsia="Times New Roman"/>
        </w:rPr>
        <w:t>a few details so the Cloud Integration can send a partnership request to the correct customer and recognize when they have moved into our territory CSP.</w:t>
      </w:r>
    </w:p>
    <w:p w14:paraId="19765E01" w14:textId="77777777" w:rsidR="003A6ED2" w:rsidRDefault="003A6ED2" w:rsidP="001A38ED">
      <w:pPr>
        <w:rPr>
          <w:rFonts w:eastAsia="Times New Roman"/>
        </w:rPr>
      </w:pPr>
    </w:p>
    <w:p w14:paraId="1A055A11" w14:textId="77777777" w:rsidR="003A6ED2" w:rsidRDefault="003A6ED2" w:rsidP="001A38ED">
      <w:pPr>
        <w:rPr>
          <w:rFonts w:eastAsia="Times New Roman"/>
        </w:rPr>
      </w:pPr>
    </w:p>
    <w:p w14:paraId="5A5D0163" w14:textId="0C604D21" w:rsidR="003A6ED2" w:rsidRDefault="003A6ED2" w:rsidP="001A38ED">
      <w:pPr>
        <w:rPr>
          <w:rFonts w:eastAsia="Times New Roman"/>
        </w:rPr>
      </w:pPr>
      <w:r>
        <w:rPr>
          <w:rFonts w:eastAsia="Times New Roman"/>
        </w:rPr>
        <w:t>Details:</w:t>
      </w:r>
    </w:p>
    <w:p w14:paraId="71E3C5EF" w14:textId="4EFCDD9E" w:rsidR="003A6ED2" w:rsidRPr="003A6ED2" w:rsidRDefault="003A6ED2" w:rsidP="003A6ED2">
      <w:pPr>
        <w:rPr>
          <w:rFonts w:eastAsia="Times New Roman"/>
        </w:rPr>
      </w:pPr>
      <w:r>
        <w:rPr>
          <w:rFonts w:eastAsia="Times New Roman"/>
        </w:rPr>
        <w:tab/>
      </w:r>
    </w:p>
    <w:p w14:paraId="55CED4A8" w14:textId="03E65E01" w:rsidR="003A6ED2" w:rsidRDefault="00830525" w:rsidP="003A6ED2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Only users with authorized country codes will successfully be able to submit requests for migration (Currently, that is US and GB)</w:t>
      </w:r>
    </w:p>
    <w:p w14:paraId="33940D75" w14:textId="7144574B" w:rsidR="00F10082" w:rsidRDefault="00F10082" w:rsidP="00F10082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When the user selects</w:t>
      </w:r>
      <w:r>
        <w:t xml:space="preserve"> “</w:t>
      </w:r>
      <w:r w:rsidRPr="003A6ED2">
        <w:rPr>
          <w:rFonts w:eastAsia="Times New Roman" w:cs="Times New Roman"/>
          <w:color w:val="333333"/>
          <w:sz w:val="18"/>
          <w:szCs w:val="18"/>
          <w:shd w:val="clear" w:color="auto" w:fill="FFFFFF"/>
        </w:rPr>
        <w:t>Migrate my account to CenturyLink for consolidated billing and Platform Support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” present the following items in the UI:</w:t>
      </w:r>
    </w:p>
    <w:p w14:paraId="63633DBD" w14:textId="65111A60" w:rsidR="00F10082" w:rsidRDefault="00F5544D" w:rsidP="00F10082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Target Email Address f</w:t>
      </w:r>
      <w:r w:rsidR="00F10082">
        <w:rPr>
          <w:rFonts w:ascii="Times New Roman" w:eastAsia="Times New Roman" w:hAnsi="Times New Roman" w:cs="Times New Roman"/>
          <w:color w:val="auto"/>
          <w:sz w:val="24"/>
          <w:szCs w:val="24"/>
        </w:rPr>
        <w:t>ield</w:t>
      </w:r>
      <w:r w:rsidR="00B8336F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r w:rsidR="00B8336F" w:rsidRPr="00BA6E60"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  <w:t>(</w:t>
      </w:r>
      <w:r w:rsidR="00BA6E60" w:rsidRPr="00BA6E60"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  <w:t>and</w:t>
      </w:r>
      <w:r w:rsidR="00B8336F" w:rsidRPr="00BA6E60">
        <w:rPr>
          <w:rFonts w:ascii="Times New Roman" w:eastAsia="Times New Roman" w:hAnsi="Times New Roman" w:cs="Times New Roman"/>
          <w:color w:val="auto"/>
          <w:sz w:val="24"/>
          <w:szCs w:val="24"/>
          <w:highlight w:val="yellow"/>
        </w:rPr>
        <w:t xml:space="preserve"> a radio button allowing user to populate their own email into the field)</w:t>
      </w:r>
    </w:p>
    <w:p w14:paraId="5162B5E6" w14:textId="53D6EDB6" w:rsidR="00A9397C" w:rsidRDefault="00A9397C" w:rsidP="00A9397C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User may choose to enter their own CAM-registered email or manually enter one. (See UI, below) </w:t>
      </w:r>
    </w:p>
    <w:p w14:paraId="3492D43C" w14:textId="7FE4CBD3" w:rsidR="00F5544D" w:rsidRDefault="00F5544D" w:rsidP="00F10082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Azure primary domain field</w:t>
      </w:r>
    </w:p>
    <w:p w14:paraId="52FFDAF9" w14:textId="3BA466ED" w:rsidR="00E42226" w:rsidRPr="00F10082" w:rsidRDefault="00E42226" w:rsidP="00F10082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A link to a</w:t>
      </w:r>
      <w:r w:rsidR="002D3DBA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Knowledge Base article.</w:t>
      </w:r>
    </w:p>
    <w:p w14:paraId="199418A6" w14:textId="0F1906C5" w:rsidR="003A6ED2" w:rsidRDefault="002D3DBA" w:rsidP="00E42226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Checkbox for</w:t>
      </w:r>
      <w:r w:rsidR="003A6ED2" w:rsidRPr="003A6ED2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Term and Conditions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(for the appropriate territory)</w:t>
      </w:r>
    </w:p>
    <w:p w14:paraId="06D5B6E2" w14:textId="7B9BABB1" w:rsidR="00E42226" w:rsidRDefault="00E42226" w:rsidP="00E42226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When the user fills in the required information and submits</w:t>
      </w:r>
    </w:p>
    <w:p w14:paraId="00B5FDC0" w14:textId="743DF692" w:rsidR="002D3DBA" w:rsidRDefault="002D3DBA" w:rsidP="002D3DBA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Users from un</w:t>
      </w:r>
      <w:r w:rsidR="00FA60C6">
        <w:rPr>
          <w:rFonts w:ascii="Times New Roman" w:eastAsia="Times New Roman" w:hAnsi="Times New Roman" w:cs="Times New Roman"/>
          <w:color w:val="auto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authorized country codes will be given an error</w:t>
      </w:r>
    </w:p>
    <w:p w14:paraId="02E3E382" w14:textId="14B0166E" w:rsidR="00E42226" w:rsidRDefault="00E42226" w:rsidP="00E42226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A link request</w:t>
      </w:r>
      <w:r w:rsidR="00AA4E62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(from the correct territory, UK or US)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will be </w:t>
      </w:r>
      <w:r w:rsidR="0024176A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sent to the </w:t>
      </w:r>
      <w:r w:rsidR="00AA4E62">
        <w:rPr>
          <w:rFonts w:ascii="Times New Roman" w:eastAsia="Times New Roman" w:hAnsi="Times New Roman" w:cs="Times New Roman"/>
          <w:color w:val="auto"/>
          <w:sz w:val="24"/>
          <w:szCs w:val="24"/>
        </w:rPr>
        <w:t>email they entered</w:t>
      </w:r>
    </w:p>
    <w:p w14:paraId="57389CE6" w14:textId="1FDF6670" w:rsidR="00AB0611" w:rsidRDefault="00AB0611" w:rsidP="00E42226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lastRenderedPageBreak/>
        <w:t>The CAM provider moves into “Under Review” status</w:t>
      </w:r>
    </w:p>
    <w:p w14:paraId="47D21724" w14:textId="037964AD" w:rsidR="00FA60C6" w:rsidRDefault="00FA60C6" w:rsidP="00E42226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Notify #cam-cloud-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integ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in cl-cloud.slack.com and #cam-onboarding in ctl-connected.slack.com with a message. (See Appendix A)</w:t>
      </w:r>
    </w:p>
    <w:p w14:paraId="4BA15450" w14:textId="77777777" w:rsidR="00794CFC" w:rsidRDefault="00794CFC" w:rsidP="00794CFC">
      <w:pPr>
        <w:pStyle w:val="ListParagraph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A40D1C1" w14:textId="77777777" w:rsidR="00794CFC" w:rsidRDefault="00794CFC" w:rsidP="00794CFC">
      <w:pPr>
        <w:rPr>
          <w:rFonts w:eastAsia="Times New Roman"/>
        </w:rPr>
      </w:pPr>
    </w:p>
    <w:p w14:paraId="33BBC2EA" w14:textId="0FF44D2B" w:rsidR="00794CFC" w:rsidRPr="003A6ED2" w:rsidRDefault="00794CFC" w:rsidP="00794CFC">
      <w:pPr>
        <w:ind w:firstLine="360"/>
        <w:rPr>
          <w:rFonts w:eastAsia="Times New Roman"/>
        </w:rPr>
      </w:pPr>
      <w:r>
        <w:rPr>
          <w:rFonts w:eastAsia="Times New Roman"/>
        </w:rPr>
        <w:t>(After the customer accepts the invitation, their Customer account will move into the appropriate territory partner center.)</w:t>
      </w:r>
    </w:p>
    <w:p w14:paraId="072C518A" w14:textId="77777777" w:rsidR="00794CFC" w:rsidRDefault="00794CFC" w:rsidP="00794CFC">
      <w:pPr>
        <w:pStyle w:val="ListParagraph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75A3890" w14:textId="0850E861" w:rsidR="00AA4E62" w:rsidRDefault="001B6FD3" w:rsidP="00AA4E62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Watch for and r</w:t>
      </w:r>
      <w:r w:rsidR="00AA4E62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ecognize when the customer </w:t>
      </w:r>
      <w:r w:rsidR="00AB0611">
        <w:rPr>
          <w:rFonts w:ascii="Times New Roman" w:eastAsia="Times New Roman" w:hAnsi="Times New Roman" w:cs="Times New Roman"/>
          <w:color w:val="auto"/>
          <w:sz w:val="24"/>
          <w:szCs w:val="24"/>
        </w:rPr>
        <w:t>accepts the link and moves</w:t>
      </w:r>
      <w:r w:rsidR="00AA4E62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into the correct territory’s list of customers</w:t>
      </w:r>
      <w:r w:rsidR="00FA60C6">
        <w:rPr>
          <w:rFonts w:ascii="Times New Roman" w:eastAsia="Times New Roman" w:hAnsi="Times New Roman" w:cs="Times New Roman"/>
          <w:color w:val="auto"/>
          <w:sz w:val="24"/>
          <w:szCs w:val="24"/>
        </w:rPr>
        <w:t>. (Watch for the domain they provided.)</w:t>
      </w:r>
    </w:p>
    <w:p w14:paraId="2255F8E0" w14:textId="4F536F49" w:rsidR="00AA4E62" w:rsidRDefault="00AB0611" w:rsidP="00AA4E62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Once the customer has moved into the correct territory’s list</w:t>
      </w:r>
      <w:r w:rsidR="00234876">
        <w:rPr>
          <w:rFonts w:ascii="Times New Roman" w:eastAsia="Times New Roman" w:hAnsi="Times New Roman" w:cs="Times New Roman"/>
          <w:color w:val="auto"/>
          <w:sz w:val="24"/>
          <w:szCs w:val="24"/>
        </w:rPr>
        <w:t>:</w:t>
      </w:r>
    </w:p>
    <w:p w14:paraId="0F195672" w14:textId="40A50BAA" w:rsidR="002614BA" w:rsidRDefault="002614BA" w:rsidP="00234876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If they did not bring any Azure subscriptions, notify #cam-cloud-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integ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in cl-cloud.slack.com and </w:t>
      </w:r>
      <w:r w:rsidR="004C6D6F">
        <w:rPr>
          <w:rFonts w:ascii="Times New Roman" w:eastAsia="Times New Roman" w:hAnsi="Times New Roman" w:cs="Times New Roman"/>
          <w:color w:val="auto"/>
          <w:sz w:val="24"/>
          <w:szCs w:val="24"/>
        </w:rPr>
        <w:t>#cam-onboarding in c</w:t>
      </w:r>
      <w:r w:rsidR="00B62343">
        <w:rPr>
          <w:rFonts w:ascii="Times New Roman" w:eastAsia="Times New Roman" w:hAnsi="Times New Roman" w:cs="Times New Roman"/>
          <w:color w:val="auto"/>
          <w:sz w:val="24"/>
          <w:szCs w:val="24"/>
        </w:rPr>
        <w:t>tl-connected.slack.com with a message. (See Appendix A)</w:t>
      </w:r>
    </w:p>
    <w:p w14:paraId="23268F8C" w14:textId="77777777" w:rsidR="00F5544D" w:rsidRDefault="001B6FD3" w:rsidP="00B6234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36"/>
        </w:rPr>
      </w:pPr>
      <w:r>
        <w:rPr>
          <w:rFonts w:ascii="Times New Roman" w:eastAsia="Times New Roman" w:hAnsi="Times New Roman" w:cs="Times New Roman"/>
          <w:color w:val="auto"/>
          <w:sz w:val="24"/>
          <w:szCs w:val="36"/>
        </w:rPr>
        <w:t>Watch for new Subscriptions</w:t>
      </w:r>
    </w:p>
    <w:p w14:paraId="373AAE9D" w14:textId="0E2DB571" w:rsidR="00F5544D" w:rsidRDefault="00794CFC" w:rsidP="00F5544D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36"/>
        </w:rPr>
      </w:pPr>
      <w:r>
        <w:rPr>
          <w:rFonts w:ascii="Times New Roman" w:eastAsia="Times New Roman" w:hAnsi="Times New Roman" w:cs="Times New Roman"/>
          <w:color w:val="auto"/>
          <w:sz w:val="24"/>
          <w:szCs w:val="36"/>
        </w:rPr>
        <w:t>If this is the first subscription associated with a Customer, c</w:t>
      </w:r>
      <w:r w:rsidR="00F5544D">
        <w:rPr>
          <w:rFonts w:ascii="Times New Roman" w:eastAsia="Times New Roman" w:hAnsi="Times New Roman" w:cs="Times New Roman"/>
          <w:color w:val="auto"/>
          <w:sz w:val="24"/>
          <w:szCs w:val="36"/>
        </w:rPr>
        <w:t>reate a native application for the subscription on the customer’s behalf, giving it the appropriate role.</w:t>
      </w:r>
    </w:p>
    <w:p w14:paraId="2CB19EC0" w14:textId="77777777" w:rsidR="00FA60C6" w:rsidRDefault="00FA60C6" w:rsidP="00FA60C6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Update the Cloud Integration Provider Relationship API with the Azure Subscription IDs the Customer brought with them and associate with CLC Alias.</w:t>
      </w:r>
    </w:p>
    <w:p w14:paraId="17263170" w14:textId="03868F9A" w:rsidR="001B6FD3" w:rsidRPr="001B6FD3" w:rsidRDefault="001B6FD3" w:rsidP="001B6FD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36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Once </w:t>
      </w:r>
      <w:r w:rsidR="00F5544D">
        <w:rPr>
          <w:rFonts w:ascii="Times New Roman" w:eastAsia="Times New Roman" w:hAnsi="Times New Roman" w:cs="Times New Roman"/>
          <w:color w:val="auto"/>
          <w:sz w:val="24"/>
          <w:szCs w:val="24"/>
        </w:rPr>
        <w:t>the first s</w:t>
      </w:r>
      <w:r w:rsidR="00794CFC">
        <w:rPr>
          <w:rFonts w:ascii="Times New Roman" w:eastAsia="Times New Roman" w:hAnsi="Times New Roman" w:cs="Times New Roman"/>
          <w:color w:val="auto"/>
          <w:sz w:val="24"/>
          <w:szCs w:val="24"/>
        </w:rPr>
        <w:t>ubscription for a given Azure domain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appear</w:t>
      </w:r>
      <w:r w:rsidR="00F5544D">
        <w:rPr>
          <w:rFonts w:ascii="Times New Roman" w:eastAsia="Times New Roman" w:hAnsi="Times New Roman" w:cs="Times New Roman"/>
          <w:color w:val="auto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:</w:t>
      </w:r>
    </w:p>
    <w:p w14:paraId="2F434A37" w14:textId="5C3FCA01" w:rsidR="001B6FD3" w:rsidRPr="00F5544D" w:rsidRDefault="001B6FD3" w:rsidP="001B6FD3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36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Update the existing “</w:t>
      </w:r>
      <w:r w:rsidR="00B62343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Under Review” </w:t>
      </w:r>
      <w:r w:rsidR="00F5544D">
        <w:rPr>
          <w:rFonts w:ascii="Times New Roman" w:eastAsia="Times New Roman" w:hAnsi="Times New Roman" w:cs="Times New Roman"/>
          <w:color w:val="auto"/>
          <w:sz w:val="24"/>
          <w:szCs w:val="24"/>
        </w:rPr>
        <w:t>CAM p</w:t>
      </w:r>
      <w:r w:rsidR="00B62343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rovider </w:t>
      </w:r>
      <w:r w:rsidR="00794CFC">
        <w:rPr>
          <w:rFonts w:ascii="Times New Roman" w:eastAsia="Times New Roman" w:hAnsi="Times New Roman" w:cs="Times New Roman"/>
          <w:color w:val="auto"/>
          <w:sz w:val="24"/>
          <w:szCs w:val="24"/>
        </w:rPr>
        <w:t>a</w:t>
      </w:r>
      <w:r w:rsidR="00B62343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ssociated with </w:t>
      </w:r>
      <w:r w:rsidR="00794CFC">
        <w:rPr>
          <w:rFonts w:ascii="Times New Roman" w:eastAsia="Times New Roman" w:hAnsi="Times New Roman" w:cs="Times New Roman"/>
          <w:color w:val="auto"/>
          <w:sz w:val="24"/>
          <w:szCs w:val="24"/>
        </w:rPr>
        <w:t>the</w:t>
      </w:r>
      <w:r w:rsidR="00B62343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r w:rsidR="00F5544D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domain </w:t>
      </w:r>
      <w:r w:rsidR="00794CFC">
        <w:rPr>
          <w:rFonts w:ascii="Times New Roman" w:eastAsia="Times New Roman" w:hAnsi="Times New Roman" w:cs="Times New Roman"/>
          <w:color w:val="auto"/>
          <w:sz w:val="24"/>
          <w:szCs w:val="24"/>
        </w:rPr>
        <w:t>they submitted</w:t>
      </w:r>
      <w:r w:rsidR="00F5544D">
        <w:rPr>
          <w:rFonts w:ascii="Times New Roman" w:eastAsia="Times New Roman" w:hAnsi="Times New Roman" w:cs="Times New Roman"/>
          <w:color w:val="auto"/>
          <w:sz w:val="24"/>
          <w:szCs w:val="24"/>
        </w:rPr>
        <w:t>:</w:t>
      </w:r>
    </w:p>
    <w:p w14:paraId="4DA33585" w14:textId="77777777" w:rsidR="00F5544D" w:rsidRPr="00F5544D" w:rsidRDefault="00F5544D" w:rsidP="00F5544D">
      <w:pPr>
        <w:pStyle w:val="ListParagraph"/>
        <w:numPr>
          <w:ilvl w:val="2"/>
          <w:numId w:val="9"/>
        </w:numPr>
        <w:rPr>
          <w:rFonts w:eastAsia="Times New Roman"/>
          <w:color w:val="auto"/>
          <w:sz w:val="24"/>
          <w:szCs w:val="24"/>
        </w:rPr>
      </w:pPr>
      <w:r w:rsidRPr="00F5544D">
        <w:rPr>
          <w:rFonts w:ascii="Helvetica" w:eastAsia="Times New Roman" w:hAnsi="Helvetica"/>
          <w:color w:val="24292E"/>
          <w:shd w:val="clear" w:color="auto" w:fill="FFFFFF"/>
        </w:rPr>
        <w:t>Subscription ID: The active subscription ID</w:t>
      </w:r>
    </w:p>
    <w:p w14:paraId="6F120C2E" w14:textId="5C724B54" w:rsidR="00F5544D" w:rsidRPr="00F5544D" w:rsidRDefault="00F5544D" w:rsidP="00F5544D">
      <w:pPr>
        <w:pStyle w:val="ListParagraph"/>
        <w:numPr>
          <w:ilvl w:val="2"/>
          <w:numId w:val="9"/>
        </w:numPr>
        <w:rPr>
          <w:rFonts w:eastAsia="Times New Roman"/>
          <w:color w:val="auto"/>
          <w:sz w:val="24"/>
          <w:szCs w:val="24"/>
        </w:rPr>
      </w:pPr>
      <w:r w:rsidRPr="00F5544D">
        <w:rPr>
          <w:rFonts w:ascii="Helvetica" w:eastAsia="Times New Roman" w:hAnsi="Helvetica"/>
          <w:color w:val="24292E"/>
          <w:shd w:val="clear" w:color="auto" w:fill="FFFFFF"/>
        </w:rPr>
        <w:t>Client ID: The Application ID</w:t>
      </w:r>
      <w:r>
        <w:rPr>
          <w:rFonts w:ascii="Helvetica" w:eastAsia="Times New Roman" w:hAnsi="Helvetica"/>
          <w:color w:val="24292E"/>
          <w:shd w:val="clear" w:color="auto" w:fill="FFFFFF"/>
        </w:rPr>
        <w:t xml:space="preserve"> (See technical considerations, Native App section)</w:t>
      </w:r>
    </w:p>
    <w:p w14:paraId="421F93E0" w14:textId="3CD781F9" w:rsidR="00F5544D" w:rsidRPr="00F5544D" w:rsidRDefault="00F5544D" w:rsidP="00F5544D">
      <w:pPr>
        <w:pStyle w:val="ListParagraph"/>
        <w:numPr>
          <w:ilvl w:val="2"/>
          <w:numId w:val="9"/>
        </w:numPr>
        <w:rPr>
          <w:rFonts w:eastAsia="Times New Roman"/>
          <w:color w:val="auto"/>
          <w:sz w:val="24"/>
          <w:szCs w:val="24"/>
        </w:rPr>
      </w:pPr>
      <w:r w:rsidRPr="00F5544D">
        <w:rPr>
          <w:rFonts w:ascii="Helvetica" w:eastAsia="Times New Roman" w:hAnsi="Helvetica"/>
          <w:color w:val="24292E"/>
          <w:shd w:val="clear" w:color="auto" w:fill="FFFFFF"/>
        </w:rPr>
        <w:t>Se</w:t>
      </w:r>
      <w:r>
        <w:rPr>
          <w:rFonts w:ascii="Helvetica" w:eastAsia="Times New Roman" w:hAnsi="Helvetica"/>
          <w:color w:val="24292E"/>
          <w:shd w:val="clear" w:color="auto" w:fill="FFFFFF"/>
        </w:rPr>
        <w:t xml:space="preserve">cret: The key value </w:t>
      </w:r>
      <w:proofErr w:type="gramStart"/>
      <w:r>
        <w:rPr>
          <w:rFonts w:ascii="Helvetica" w:eastAsia="Times New Roman" w:hAnsi="Helvetica"/>
          <w:color w:val="24292E"/>
          <w:shd w:val="clear" w:color="auto" w:fill="FFFFFF"/>
        </w:rPr>
        <w:t xml:space="preserve">generated </w:t>
      </w:r>
      <w:r w:rsidRPr="00F5544D">
        <w:rPr>
          <w:rFonts w:ascii="Helvetica" w:eastAsia="Times New Roman" w:hAnsi="Helvetica"/>
          <w:color w:val="24292E"/>
          <w:shd w:val="clear" w:color="auto" w:fill="FFFFFF"/>
        </w:rPr>
        <w:t xml:space="preserve"> </w:t>
      </w:r>
      <w:r>
        <w:rPr>
          <w:rFonts w:ascii="Helvetica" w:eastAsia="Times New Roman" w:hAnsi="Helvetica"/>
          <w:color w:val="24292E"/>
          <w:shd w:val="clear" w:color="auto" w:fill="FFFFFF"/>
        </w:rPr>
        <w:t>(</w:t>
      </w:r>
      <w:proofErr w:type="gramEnd"/>
      <w:r>
        <w:rPr>
          <w:rFonts w:ascii="Helvetica" w:eastAsia="Times New Roman" w:hAnsi="Helvetica"/>
          <w:color w:val="24292E"/>
          <w:shd w:val="clear" w:color="auto" w:fill="FFFFFF"/>
        </w:rPr>
        <w:t>See technical considerations, Native App section)</w:t>
      </w:r>
    </w:p>
    <w:p w14:paraId="0120C6E8" w14:textId="5078C89F" w:rsidR="00F5544D" w:rsidRPr="00794CFC" w:rsidRDefault="00F5544D" w:rsidP="00F5544D">
      <w:pPr>
        <w:pStyle w:val="ListParagraph"/>
        <w:numPr>
          <w:ilvl w:val="2"/>
          <w:numId w:val="9"/>
        </w:numPr>
        <w:rPr>
          <w:rFonts w:eastAsia="Times New Roman"/>
          <w:color w:val="auto"/>
          <w:sz w:val="24"/>
          <w:szCs w:val="24"/>
        </w:rPr>
      </w:pPr>
      <w:r w:rsidRPr="00F5544D">
        <w:rPr>
          <w:rFonts w:ascii="Helvetica" w:eastAsia="Times New Roman" w:hAnsi="Helvetica"/>
          <w:color w:val="24292E"/>
          <w:shd w:val="clear" w:color="auto" w:fill="FFFFFF"/>
        </w:rPr>
        <w:t>Tenant: Name of Customer URL (everything after @)</w:t>
      </w:r>
    </w:p>
    <w:p w14:paraId="468C02AE" w14:textId="044FAC00" w:rsidR="00794CFC" w:rsidRPr="00794CFC" w:rsidRDefault="00794CFC" w:rsidP="00794CFC">
      <w:pPr>
        <w:pStyle w:val="ListParagraph"/>
        <w:numPr>
          <w:ilvl w:val="1"/>
          <w:numId w:val="9"/>
        </w:numPr>
        <w:rPr>
          <w:rFonts w:eastAsia="Times New Roman"/>
          <w:color w:val="auto"/>
          <w:sz w:val="24"/>
          <w:szCs w:val="24"/>
        </w:rPr>
      </w:pPr>
      <w:r>
        <w:rPr>
          <w:rFonts w:ascii="Helvetica" w:eastAsia="Times New Roman" w:hAnsi="Helvetica"/>
          <w:color w:val="24292E"/>
          <w:shd w:val="clear" w:color="auto" w:fill="FFFFFF"/>
        </w:rPr>
        <w:t>Attempt to synchronize</w:t>
      </w:r>
    </w:p>
    <w:p w14:paraId="0A966421" w14:textId="77777777" w:rsidR="00794CFC" w:rsidRPr="00F5544D" w:rsidRDefault="00794CFC" w:rsidP="00794CFC">
      <w:pPr>
        <w:pStyle w:val="ListParagraph"/>
        <w:ind w:left="2160"/>
        <w:rPr>
          <w:rFonts w:eastAsia="Times New Roman"/>
          <w:color w:val="auto"/>
          <w:sz w:val="24"/>
          <w:szCs w:val="24"/>
        </w:rPr>
      </w:pPr>
    </w:p>
    <w:p w14:paraId="5CB23750" w14:textId="77777777" w:rsidR="00F5544D" w:rsidRDefault="00F5544D" w:rsidP="00F5544D">
      <w:pPr>
        <w:pStyle w:val="ListParagraph"/>
        <w:ind w:left="2160"/>
        <w:rPr>
          <w:rFonts w:ascii="Times New Roman" w:eastAsia="Times New Roman" w:hAnsi="Times New Roman" w:cs="Times New Roman"/>
          <w:color w:val="auto"/>
          <w:sz w:val="24"/>
          <w:szCs w:val="36"/>
        </w:rPr>
      </w:pPr>
    </w:p>
    <w:p w14:paraId="6B0ED85D" w14:textId="77777777" w:rsidR="00A14F04" w:rsidRPr="007E1DB2" w:rsidRDefault="00A14F04" w:rsidP="007E1DB2">
      <w:pPr>
        <w:rPr>
          <w:i/>
        </w:rPr>
      </w:pPr>
      <w:bookmarkStart w:id="4" w:name="_t6fq33huecw7" w:colFirst="0" w:colLast="0"/>
      <w:bookmarkEnd w:id="4"/>
    </w:p>
    <w:p w14:paraId="08E02558" w14:textId="77777777" w:rsidR="003A6ED2" w:rsidRDefault="003A6ED2">
      <w:pPr>
        <w:pStyle w:val="Heading1"/>
        <w:contextualSpacing w:val="0"/>
        <w:rPr>
          <w:color w:val="3D8312"/>
        </w:rPr>
      </w:pPr>
      <w:bookmarkStart w:id="5" w:name="_6wnblt94hz39" w:colFirst="0" w:colLast="0"/>
      <w:bookmarkEnd w:id="5"/>
    </w:p>
    <w:p w14:paraId="54711550" w14:textId="55C150AC" w:rsidR="00064484" w:rsidRDefault="000C527F">
      <w:pPr>
        <w:pStyle w:val="Heading1"/>
        <w:contextualSpacing w:val="0"/>
        <w:rPr>
          <w:color w:val="3D8312"/>
        </w:rPr>
      </w:pPr>
      <w:r>
        <w:rPr>
          <w:color w:val="3D8312"/>
        </w:rPr>
        <w:t>UX Design</w:t>
      </w:r>
      <w:r w:rsidR="00DC52B7">
        <w:rPr>
          <w:color w:val="3D8312"/>
        </w:rPr>
        <w:t xml:space="preserve"> and Sample Scenarios</w:t>
      </w:r>
    </w:p>
    <w:p w14:paraId="79E63225" w14:textId="493F97A8" w:rsidR="003B366A" w:rsidRPr="003B366A" w:rsidRDefault="003A6ED2" w:rsidP="003B366A">
      <w:r>
        <w:t>This is the New Provider selected:</w:t>
      </w:r>
    </w:p>
    <w:p w14:paraId="3D0AEBD1" w14:textId="55651EAD" w:rsidR="00D15716" w:rsidRDefault="00602030" w:rsidP="00D15716">
      <w:bookmarkStart w:id="6" w:name="_136ta5gf5idi" w:colFirst="0" w:colLast="0"/>
      <w:bookmarkEnd w:id="6"/>
      <w:r w:rsidRPr="00602030">
        <w:rPr>
          <w:noProof/>
        </w:rPr>
        <w:drawing>
          <wp:inline distT="0" distB="0" distL="0" distR="0" wp14:anchorId="2356C27E" wp14:editId="540B165B">
            <wp:extent cx="3127248" cy="24140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FAEB" w14:textId="77777777" w:rsidR="008C0524" w:rsidRDefault="008C0524" w:rsidP="00D15716"/>
    <w:p w14:paraId="4B90FFFB" w14:textId="7146CC38" w:rsidR="008C0524" w:rsidRDefault="008A51B4" w:rsidP="00D15716">
      <w:r>
        <w:rPr>
          <w:noProof/>
        </w:rPr>
        <w:drawing>
          <wp:inline distT="0" distB="0" distL="0" distR="0" wp14:anchorId="44156772" wp14:editId="339C2ADA">
            <wp:extent cx="3313936" cy="2559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zure_BrownField_OrgAdminEmail_v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707" cy="25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267B" w14:textId="77777777" w:rsidR="008A51B4" w:rsidRDefault="008A51B4" w:rsidP="00D15716"/>
    <w:p w14:paraId="6F1A5F43" w14:textId="00090275" w:rsidR="008A51B4" w:rsidRDefault="00A9397C" w:rsidP="00D15716">
      <w:r>
        <w:rPr>
          <w:noProof/>
        </w:rPr>
        <w:drawing>
          <wp:inline distT="0" distB="0" distL="0" distR="0" wp14:anchorId="74AFE1F9" wp14:editId="46234033">
            <wp:extent cx="3407149" cy="26314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zure_BrownField_AlternateEmail_v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78" cy="264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81D9" w14:textId="77777777" w:rsidR="00D15716" w:rsidRDefault="00D15716" w:rsidP="00D15716"/>
    <w:p w14:paraId="2FE684F7" w14:textId="77777777" w:rsidR="00AA4E62" w:rsidRDefault="00AA4E62">
      <w:pPr>
        <w:rPr>
          <w:rFonts w:ascii="Didact Gothic" w:eastAsia="Didact Gothic" w:hAnsi="Didact Gothic" w:cs="Didact Gothic"/>
          <w:color w:val="3D8312"/>
          <w:sz w:val="40"/>
          <w:szCs w:val="40"/>
        </w:rPr>
      </w:pPr>
      <w:bookmarkStart w:id="7" w:name="_3ofhyo7cfopr" w:colFirst="0" w:colLast="0"/>
      <w:bookmarkEnd w:id="7"/>
      <w:r>
        <w:rPr>
          <w:rFonts w:ascii="Didact Gothic" w:eastAsia="Didact Gothic" w:hAnsi="Didact Gothic" w:cs="Didact Gothic"/>
          <w:color w:val="3D8312"/>
          <w:sz w:val="40"/>
          <w:szCs w:val="40"/>
        </w:rPr>
        <w:br/>
      </w:r>
    </w:p>
    <w:p w14:paraId="50EECACC" w14:textId="3987C0C9" w:rsidR="00AA4E62" w:rsidRDefault="00AA4E62">
      <w:pPr>
        <w:rPr>
          <w:rFonts w:ascii="Didact Gothic" w:eastAsia="Didact Gothic" w:hAnsi="Didact Gothic" w:cs="Didact Gothic"/>
          <w:color w:val="3D8312"/>
          <w:sz w:val="40"/>
          <w:szCs w:val="40"/>
        </w:rPr>
      </w:pPr>
      <w:r>
        <w:rPr>
          <w:rFonts w:ascii="Didact Gothic" w:eastAsia="Didact Gothic" w:hAnsi="Didact Gothic" w:cs="Didact Gothic"/>
          <w:color w:val="3D8312"/>
          <w:sz w:val="40"/>
          <w:szCs w:val="40"/>
        </w:rPr>
        <w:t>Technical Considerations</w:t>
      </w:r>
    </w:p>
    <w:p w14:paraId="614994A0" w14:textId="6D9CB983" w:rsidR="00F5544D" w:rsidRDefault="00F5544D" w:rsidP="00AB0611">
      <w:r>
        <w:t>For an understanding of how the Native application works:</w:t>
      </w:r>
    </w:p>
    <w:p w14:paraId="0EB26A17" w14:textId="5BACA6A4" w:rsidR="00F5544D" w:rsidRDefault="006C3C74" w:rsidP="00F5544D">
      <w:pPr>
        <w:ind w:firstLine="720"/>
      </w:pPr>
      <w:hyperlink r:id="rId10" w:history="1">
        <w:r w:rsidR="00F5544D" w:rsidRPr="006B0F0C">
          <w:rPr>
            <w:rStyle w:val="Hyperlink"/>
          </w:rPr>
          <w:t>https://github.com/amwatson1s/kb/blob/master/kb_for_elasticbox/KB%20for%20Azure%20CSP%20and%20Elasticbox.md</w:t>
        </w:r>
      </w:hyperlink>
    </w:p>
    <w:p w14:paraId="38499A5B" w14:textId="77777777" w:rsidR="00F5544D" w:rsidRDefault="00F5544D" w:rsidP="00AB0611"/>
    <w:p w14:paraId="5ED7A4ED" w14:textId="77777777" w:rsidR="00F5544D" w:rsidRDefault="00F5544D" w:rsidP="00AB0611"/>
    <w:p w14:paraId="6391F54A" w14:textId="3CA1649C" w:rsidR="00AB0611" w:rsidRDefault="00AB0611" w:rsidP="00AB0611">
      <w:r>
        <w:t>These are just suggestions about how Engineering might be able to accomplish some of the goals.</w:t>
      </w:r>
    </w:p>
    <w:p w14:paraId="169D8DEA" w14:textId="77777777" w:rsidR="00AB0611" w:rsidRDefault="00AB0611" w:rsidP="00AB0611"/>
    <w:p w14:paraId="421E3608" w14:textId="1C0BB23E" w:rsidR="00AA4E62" w:rsidRDefault="00AA4E62" w:rsidP="00AA4E62">
      <w:pPr>
        <w:pStyle w:val="ListParagraph"/>
        <w:numPr>
          <w:ilvl w:val="0"/>
          <w:numId w:val="10"/>
        </w:numPr>
      </w:pPr>
      <w:r>
        <w:t>For getting the Partner Request URL</w:t>
      </w:r>
    </w:p>
    <w:p w14:paraId="2784916C" w14:textId="23CB94E2" w:rsidR="00AB0611" w:rsidRDefault="006C3C74" w:rsidP="00AA4E62">
      <w:hyperlink r:id="rId11" w:anchor="!/RelationshipRequest/Get_v_version_customers_relationshiprequests_indirectCloudSolutionProviderId_indirectCloudSolutionProviderId_value_indirectResellerId_indirectResellerId_value" w:history="1">
        <w:r w:rsidR="00AA4E62" w:rsidRPr="006B0F0C">
          <w:rPr>
            <w:rStyle w:val="Hyperlink"/>
          </w:rPr>
          <w:t>https://apidocs.microsoft.com/services/partnercenter#!/RelationshipRequest/Get_v_version_customers_relationshiprequests_indirectCloudSolutionProviderId_indirectCloudSolutionProviderId_value_indirectResellerId_indirectResellerId_value</w:t>
        </w:r>
      </w:hyperlink>
    </w:p>
    <w:p w14:paraId="541B61DD" w14:textId="77777777" w:rsidR="00AB0611" w:rsidRDefault="00AB0611" w:rsidP="00AA4E62"/>
    <w:p w14:paraId="355A0A4C" w14:textId="3AB64F85" w:rsidR="00AB0611" w:rsidRDefault="00AB0611" w:rsidP="00AB0611">
      <w:pPr>
        <w:pStyle w:val="ListParagraph"/>
        <w:numPr>
          <w:ilvl w:val="0"/>
          <w:numId w:val="10"/>
        </w:numPr>
      </w:pPr>
      <w:r>
        <w:t>For watching whether a customer is added to our customer list</w:t>
      </w:r>
    </w:p>
    <w:p w14:paraId="53AD4ED6" w14:textId="1540377A" w:rsidR="00AB0611" w:rsidRDefault="006C3C74" w:rsidP="00AB0611">
      <w:hyperlink r:id="rId12" w:anchor="!/Customer/Get_v_version_customers_filter_filter_value_size_size_value_seekOperation_seekOperation_value" w:history="1">
        <w:r w:rsidR="00AB0611" w:rsidRPr="006B0F0C">
          <w:rPr>
            <w:rStyle w:val="Hyperlink"/>
          </w:rPr>
          <w:t>https://apidocs.microsoft.com/services/partnercenter#!/Customer/Get_v_version_customers_filter_filter_value_size_size_value_seekOperation_seekOperation_value</w:t>
        </w:r>
      </w:hyperlink>
    </w:p>
    <w:p w14:paraId="111AA212" w14:textId="77777777" w:rsidR="00AB0611" w:rsidRDefault="00AB0611" w:rsidP="00AB0611">
      <w:pPr>
        <w:pStyle w:val="ListParagraph"/>
        <w:numPr>
          <w:ilvl w:val="0"/>
          <w:numId w:val="10"/>
        </w:numPr>
      </w:pPr>
    </w:p>
    <w:p w14:paraId="7F823AFF" w14:textId="77777777" w:rsidR="00AA4E62" w:rsidRDefault="00AA4E62" w:rsidP="00AA4E62"/>
    <w:p w14:paraId="201A486E" w14:textId="77777777" w:rsidR="00AA4E62" w:rsidRDefault="00AA4E62" w:rsidP="00AA4E62"/>
    <w:p w14:paraId="7BE12709" w14:textId="206432E4" w:rsidR="00B62343" w:rsidRDefault="00B62343">
      <w:pPr>
        <w:rPr>
          <w:rFonts w:ascii="Didact Gothic" w:eastAsia="Didact Gothic" w:hAnsi="Didact Gothic" w:cs="Didact Gothic"/>
          <w:color w:val="3D8312"/>
          <w:sz w:val="40"/>
          <w:szCs w:val="40"/>
        </w:rPr>
      </w:pPr>
      <w:r>
        <w:rPr>
          <w:rFonts w:ascii="Didact Gothic" w:eastAsia="Didact Gothic" w:hAnsi="Didact Gothic" w:cs="Didact Gothic"/>
          <w:color w:val="3D8312"/>
          <w:sz w:val="40"/>
          <w:szCs w:val="40"/>
        </w:rPr>
        <w:t>Appendix A – Slack Notifications</w:t>
      </w:r>
    </w:p>
    <w:p w14:paraId="6C0C2CBA" w14:textId="77777777" w:rsidR="00B62343" w:rsidRDefault="00B62343">
      <w:pPr>
        <w:rPr>
          <w:rFonts w:ascii="Didact Gothic" w:eastAsia="Didact Gothic" w:hAnsi="Didact Gothic" w:cs="Didact Gothic"/>
          <w:color w:val="3D8312"/>
          <w:sz w:val="40"/>
          <w:szCs w:val="40"/>
        </w:rPr>
      </w:pPr>
    </w:p>
    <w:p w14:paraId="6402E7F0" w14:textId="56F44668" w:rsidR="00FA60C6" w:rsidRDefault="00FA60C6" w:rsidP="00B62343">
      <w:pPr>
        <w:rPr>
          <w:rFonts w:eastAsia="Times New Roman"/>
          <w:szCs w:val="36"/>
        </w:rPr>
      </w:pPr>
      <w:r>
        <w:rPr>
          <w:rFonts w:eastAsia="Times New Roman"/>
          <w:szCs w:val="36"/>
        </w:rPr>
        <w:t>Currently, production updates from Providers to #</w:t>
      </w:r>
      <w:proofErr w:type="spellStart"/>
      <w:r>
        <w:rPr>
          <w:rFonts w:eastAsia="Times New Roman"/>
          <w:szCs w:val="36"/>
        </w:rPr>
        <w:t>blusquad</w:t>
      </w:r>
      <w:proofErr w:type="spellEnd"/>
      <w:r>
        <w:rPr>
          <w:rFonts w:eastAsia="Times New Roman"/>
          <w:szCs w:val="36"/>
        </w:rPr>
        <w:t xml:space="preserve"> in</w:t>
      </w:r>
      <w:r w:rsidRPr="00FA60C6">
        <w:rPr>
          <w:rFonts w:eastAsia="Times New Roman"/>
        </w:rPr>
        <w:t xml:space="preserve"> </w:t>
      </w:r>
      <w:r>
        <w:rPr>
          <w:rFonts w:eastAsia="Times New Roman"/>
        </w:rPr>
        <w:t>cl-cloud.slack.com. Those all need to be changed to #cam-cloud-</w:t>
      </w:r>
      <w:proofErr w:type="spellStart"/>
      <w:r>
        <w:rPr>
          <w:rFonts w:eastAsia="Times New Roman"/>
        </w:rPr>
        <w:t>integ</w:t>
      </w:r>
      <w:proofErr w:type="spellEnd"/>
      <w:r>
        <w:rPr>
          <w:rFonts w:eastAsia="Times New Roman"/>
        </w:rPr>
        <w:t xml:space="preserve"> in cl-cloud.slack.com and #cam-onboarding in ctl-connected.slack.com.</w:t>
      </w:r>
    </w:p>
    <w:p w14:paraId="45448B84" w14:textId="77777777" w:rsidR="00FA60C6" w:rsidRDefault="00FA60C6" w:rsidP="00B62343">
      <w:pPr>
        <w:rPr>
          <w:rFonts w:eastAsia="Times New Roman"/>
          <w:szCs w:val="36"/>
        </w:rPr>
      </w:pPr>
    </w:p>
    <w:p w14:paraId="2CAB55CE" w14:textId="2F2BFAE2" w:rsidR="00FA60C6" w:rsidRDefault="00FA60C6" w:rsidP="00B62343">
      <w:pPr>
        <w:rPr>
          <w:rFonts w:eastAsia="Times New Roman"/>
          <w:szCs w:val="36"/>
        </w:rPr>
      </w:pPr>
      <w:r>
        <w:rPr>
          <w:rFonts w:eastAsia="Times New Roman"/>
          <w:szCs w:val="36"/>
        </w:rPr>
        <w:t xml:space="preserve">When the customer has submitted their request through CAM, send the following notification to </w:t>
      </w:r>
      <w:r>
        <w:rPr>
          <w:rFonts w:eastAsia="Times New Roman"/>
        </w:rPr>
        <w:t>#cam-cloud-</w:t>
      </w:r>
      <w:proofErr w:type="spellStart"/>
      <w:r>
        <w:rPr>
          <w:rFonts w:eastAsia="Times New Roman"/>
        </w:rPr>
        <w:t>integ</w:t>
      </w:r>
      <w:proofErr w:type="spellEnd"/>
      <w:r>
        <w:rPr>
          <w:rFonts w:eastAsia="Times New Roman"/>
        </w:rPr>
        <w:t xml:space="preserve"> in cl-cloud.slack.com and #cam-onboarding in ctl-connected.slack.com. The highlighted pieces are different than the existing notification that goes to </w:t>
      </w:r>
      <w:proofErr w:type="spellStart"/>
      <w:r>
        <w:rPr>
          <w:rFonts w:eastAsia="Times New Roman"/>
        </w:rPr>
        <w:t>bluequad</w:t>
      </w:r>
      <w:proofErr w:type="spellEnd"/>
      <w:r>
        <w:rPr>
          <w:rFonts w:eastAsia="Times New Roman"/>
        </w:rPr>
        <w:t>.</w:t>
      </w:r>
    </w:p>
    <w:p w14:paraId="257A65A5" w14:textId="77777777" w:rsidR="00FA60C6" w:rsidRDefault="00FA60C6" w:rsidP="00FA60C6">
      <w:pPr>
        <w:rPr>
          <w:rFonts w:eastAsia="Times New Roman"/>
          <w:szCs w:val="36"/>
        </w:rPr>
      </w:pPr>
    </w:p>
    <w:p w14:paraId="52BED120" w14:textId="77777777" w:rsidR="00FA60C6" w:rsidRP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szCs w:val="36"/>
        </w:rPr>
        <w:t>@Channel: Provider account creation in CAM:</w:t>
      </w:r>
    </w:p>
    <w:p w14:paraId="7D69ABA3" w14:textId="74ADF948" w:rsid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szCs w:val="36"/>
        </w:rPr>
        <w:t xml:space="preserve"> </w:t>
      </w:r>
      <w:r w:rsidRPr="00FA60C6">
        <w:rPr>
          <w:rFonts w:eastAsia="Times New Roman"/>
          <w:szCs w:val="36"/>
          <w:highlight w:val="yellow"/>
        </w:rPr>
        <w:t>CAM User</w:t>
      </w:r>
      <w:r>
        <w:rPr>
          <w:rFonts w:eastAsia="Times New Roman"/>
          <w:szCs w:val="36"/>
        </w:rPr>
        <w:t xml:space="preserve"> </w:t>
      </w:r>
      <w:r w:rsidRPr="00FA60C6">
        <w:rPr>
          <w:rFonts w:eastAsia="Times New Roman"/>
          <w:szCs w:val="36"/>
        </w:rPr>
        <w:t xml:space="preserve">Email: </w:t>
      </w:r>
      <w:r>
        <w:rPr>
          <w:rFonts w:eastAsia="Times New Roman"/>
          <w:szCs w:val="36"/>
        </w:rPr>
        <w:t>&lt;user email &gt;</w:t>
      </w:r>
    </w:p>
    <w:p w14:paraId="7E341CFA" w14:textId="748E38BA" w:rsid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highlight w:val="yellow"/>
        </w:rPr>
        <w:t>Invite recipient: &lt; Target Email Address &gt;</w:t>
      </w:r>
    </w:p>
    <w:p w14:paraId="51413192" w14:textId="1CE0FC19" w:rsidR="00FA60C6" w:rsidRP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szCs w:val="36"/>
          <w:highlight w:val="yellow"/>
        </w:rPr>
        <w:t>Azure domain: &lt;domain&gt;</w:t>
      </w:r>
    </w:p>
    <w:p w14:paraId="59EA8573" w14:textId="269DFDB1" w:rsidR="00FA60C6" w:rsidRP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szCs w:val="36"/>
        </w:rPr>
        <w:t xml:space="preserve"> Acceptance date and time: </w:t>
      </w:r>
      <w:r>
        <w:rPr>
          <w:rFonts w:eastAsia="Times New Roman"/>
          <w:szCs w:val="36"/>
        </w:rPr>
        <w:t>&lt;date and time&gt;</w:t>
      </w:r>
    </w:p>
    <w:p w14:paraId="150E62B9" w14:textId="0569EA50" w:rsidR="00FA60C6" w:rsidRP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szCs w:val="36"/>
        </w:rPr>
        <w:t xml:space="preserve"> Username: </w:t>
      </w:r>
      <w:r>
        <w:rPr>
          <w:rFonts w:eastAsia="Times New Roman"/>
          <w:szCs w:val="36"/>
        </w:rPr>
        <w:t>&lt;username&gt;</w:t>
      </w:r>
    </w:p>
    <w:p w14:paraId="63EE13CB" w14:textId="2330004F" w:rsidR="00FA60C6" w:rsidRP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szCs w:val="36"/>
        </w:rPr>
        <w:t xml:space="preserve"> Full name: </w:t>
      </w:r>
      <w:r>
        <w:rPr>
          <w:rFonts w:eastAsia="Times New Roman"/>
          <w:szCs w:val="36"/>
        </w:rPr>
        <w:t>&lt;</w:t>
      </w:r>
      <w:proofErr w:type="spellStart"/>
      <w:r>
        <w:rPr>
          <w:rFonts w:eastAsia="Times New Roman"/>
          <w:szCs w:val="36"/>
        </w:rPr>
        <w:t>firstName</w:t>
      </w:r>
      <w:proofErr w:type="spellEnd"/>
      <w:r>
        <w:rPr>
          <w:rFonts w:eastAsia="Times New Roman"/>
          <w:szCs w:val="36"/>
        </w:rPr>
        <w:t xml:space="preserve"> </w:t>
      </w:r>
      <w:proofErr w:type="spellStart"/>
      <w:r>
        <w:rPr>
          <w:rFonts w:eastAsia="Times New Roman"/>
          <w:szCs w:val="36"/>
        </w:rPr>
        <w:t>lastName</w:t>
      </w:r>
      <w:proofErr w:type="spellEnd"/>
      <w:r>
        <w:rPr>
          <w:rFonts w:eastAsia="Times New Roman"/>
          <w:szCs w:val="36"/>
        </w:rPr>
        <w:t>&gt;</w:t>
      </w:r>
    </w:p>
    <w:p w14:paraId="3F7A429D" w14:textId="2C120504" w:rsidR="00FA60C6" w:rsidRP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szCs w:val="36"/>
        </w:rPr>
        <w:t xml:space="preserve"> Account Type: </w:t>
      </w:r>
      <w:r>
        <w:rPr>
          <w:rFonts w:eastAsia="Times New Roman"/>
          <w:szCs w:val="36"/>
        </w:rPr>
        <w:t>&lt;green or brown-field&gt;</w:t>
      </w:r>
    </w:p>
    <w:p w14:paraId="505A6224" w14:textId="0E9F1D0C" w:rsidR="00FA60C6" w:rsidRP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szCs w:val="36"/>
        </w:rPr>
        <w:t xml:space="preserve"> Organization: </w:t>
      </w:r>
      <w:r>
        <w:rPr>
          <w:rFonts w:eastAsia="Times New Roman"/>
          <w:szCs w:val="36"/>
        </w:rPr>
        <w:t>&lt;org&gt;</w:t>
      </w:r>
    </w:p>
    <w:p w14:paraId="44078DFC" w14:textId="3673E881" w:rsidR="00FA60C6" w:rsidRDefault="00FA60C6" w:rsidP="00FA60C6">
      <w:pPr>
        <w:rPr>
          <w:rFonts w:eastAsia="Times New Roman"/>
          <w:szCs w:val="36"/>
        </w:rPr>
      </w:pPr>
      <w:r w:rsidRPr="00FA60C6">
        <w:rPr>
          <w:rFonts w:eastAsia="Times New Roman"/>
          <w:szCs w:val="36"/>
        </w:rPr>
        <w:t xml:space="preserve"> Cloud service: Microsoft Azure</w:t>
      </w:r>
    </w:p>
    <w:p w14:paraId="0929FCDA" w14:textId="77777777" w:rsidR="00FA60C6" w:rsidRDefault="00FA60C6" w:rsidP="00FA60C6">
      <w:pPr>
        <w:rPr>
          <w:rFonts w:eastAsia="Times New Roman"/>
          <w:szCs w:val="36"/>
        </w:rPr>
      </w:pPr>
    </w:p>
    <w:p w14:paraId="17AB6625" w14:textId="77777777" w:rsidR="00FA60C6" w:rsidRDefault="00FA60C6" w:rsidP="00FA60C6">
      <w:pPr>
        <w:rPr>
          <w:rFonts w:eastAsia="Times New Roman"/>
          <w:szCs w:val="36"/>
        </w:rPr>
      </w:pPr>
    </w:p>
    <w:p w14:paraId="2B3451E2" w14:textId="2A1CDB8D" w:rsidR="00B62343" w:rsidRPr="00B62343" w:rsidRDefault="00B62343" w:rsidP="00B62343">
      <w:pPr>
        <w:rPr>
          <w:rFonts w:eastAsia="Times New Roman"/>
          <w:szCs w:val="36"/>
        </w:rPr>
      </w:pPr>
      <w:r>
        <w:rPr>
          <w:rFonts w:eastAsia="Times New Roman"/>
          <w:szCs w:val="36"/>
        </w:rPr>
        <w:t>When the customer has moved into Customer List, but they have not brought any Subscriptions with them.</w:t>
      </w:r>
    </w:p>
    <w:p w14:paraId="3F01071B" w14:textId="585429D9" w:rsidR="00B62343" w:rsidRPr="001B6FD3" w:rsidRDefault="00B62343" w:rsidP="00B6234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36"/>
        </w:rPr>
      </w:pPr>
      <w:r w:rsidRPr="001B6FD3">
        <w:rPr>
          <w:rFonts w:ascii="Times New Roman" w:eastAsia="Times New Roman" w:hAnsi="Times New Roman" w:cs="Times New Roman"/>
          <w:color w:val="auto"/>
          <w:sz w:val="24"/>
          <w:szCs w:val="36"/>
        </w:rPr>
        <w:t>@here: &lt;</w:t>
      </w:r>
      <w:proofErr w:type="spellStart"/>
      <w:r w:rsidRPr="001B6FD3">
        <w:rPr>
          <w:rFonts w:ascii="Times New Roman" w:eastAsia="Times New Roman" w:hAnsi="Times New Roman" w:cs="Times New Roman"/>
          <w:color w:val="auto"/>
          <w:sz w:val="24"/>
          <w:szCs w:val="36"/>
        </w:rPr>
        <w:t>companyName</w:t>
      </w:r>
      <w:proofErr w:type="spellEnd"/>
      <w:r w:rsidRPr="001B6FD3">
        <w:rPr>
          <w:rFonts w:ascii="Times New Roman" w:eastAsia="Times New Roman" w:hAnsi="Times New Roman" w:cs="Times New Roman"/>
          <w:color w:val="auto"/>
          <w:sz w:val="24"/>
          <w:szCs w:val="36"/>
        </w:rPr>
        <w:t xml:space="preserve">&gt; </w:t>
      </w:r>
      <w:r w:rsidR="00F5544D">
        <w:rPr>
          <w:rFonts w:ascii="Times New Roman" w:eastAsia="Times New Roman" w:hAnsi="Times New Roman" w:cs="Times New Roman"/>
          <w:color w:val="auto"/>
          <w:sz w:val="24"/>
          <w:szCs w:val="36"/>
        </w:rPr>
        <w:t xml:space="preserve">with domain &lt;domain&gt; </w:t>
      </w:r>
      <w:r w:rsidRPr="001B6FD3">
        <w:rPr>
          <w:rFonts w:ascii="Times New Roman" w:eastAsia="Times New Roman" w:hAnsi="Times New Roman" w:cs="Times New Roman"/>
          <w:color w:val="auto"/>
          <w:sz w:val="24"/>
          <w:szCs w:val="36"/>
        </w:rPr>
        <w:t xml:space="preserve">has moved into the &lt;Territory domain&gt; CSP but did not bring any Azure Subscriptions. Please contact </w:t>
      </w:r>
      <w:r>
        <w:rPr>
          <w:rFonts w:ascii="Times New Roman" w:eastAsia="Times New Roman" w:hAnsi="Times New Roman" w:cs="Times New Roman"/>
          <w:color w:val="auto"/>
          <w:sz w:val="24"/>
          <w:szCs w:val="36"/>
        </w:rPr>
        <w:t>the CAM org admin</w:t>
      </w:r>
      <w:r w:rsidRPr="001B6FD3">
        <w:rPr>
          <w:rFonts w:ascii="Times New Roman" w:hAnsi="Times New Roman" w:cs="Times New Roman"/>
          <w:sz w:val="24"/>
          <w:szCs w:val="36"/>
        </w:rPr>
        <w:t xml:space="preserve"> to confirm whether they are ready to coordinate the rest of the migration.</w:t>
      </w:r>
      <w:r>
        <w:rPr>
          <w:rFonts w:ascii="Times New Roman" w:hAnsi="Times New Roman" w:cs="Times New Roman"/>
          <w:sz w:val="24"/>
          <w:szCs w:val="36"/>
        </w:rPr>
        <w:t xml:space="preserve"> If you are not certain which this company this is, please reference any customers who have accepted Terms and Conditions for an Azure provider within the last fifteen days.</w:t>
      </w:r>
    </w:p>
    <w:p w14:paraId="257A6C14" w14:textId="77777777" w:rsidR="00B62343" w:rsidRDefault="00B62343" w:rsidP="00B62343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36"/>
        </w:rPr>
      </w:pPr>
      <w:r w:rsidRPr="001B6FD3">
        <w:rPr>
          <w:rFonts w:ascii="Times New Roman" w:eastAsia="Times New Roman" w:hAnsi="Times New Roman" w:cs="Times New Roman"/>
          <w:color w:val="auto"/>
          <w:sz w:val="24"/>
          <w:szCs w:val="36"/>
        </w:rPr>
        <w:t>&lt;</w:t>
      </w:r>
      <w:proofErr w:type="spellStart"/>
      <w:r w:rsidRPr="001B6FD3">
        <w:rPr>
          <w:rFonts w:ascii="Times New Roman" w:eastAsia="Times New Roman" w:hAnsi="Times New Roman" w:cs="Times New Roman"/>
          <w:color w:val="auto"/>
          <w:sz w:val="24"/>
          <w:szCs w:val="36"/>
        </w:rPr>
        <w:t>companyName</w:t>
      </w:r>
      <w:proofErr w:type="spellEnd"/>
      <w:r w:rsidRPr="001B6FD3">
        <w:rPr>
          <w:rFonts w:ascii="Times New Roman" w:eastAsia="Times New Roman" w:hAnsi="Times New Roman" w:cs="Times New Roman"/>
          <w:color w:val="auto"/>
          <w:sz w:val="24"/>
          <w:szCs w:val="36"/>
        </w:rPr>
        <w:t>&gt;</w:t>
      </w:r>
      <w:r>
        <w:rPr>
          <w:rFonts w:ascii="Times New Roman" w:eastAsia="Times New Roman" w:hAnsi="Times New Roman" w:cs="Times New Roman"/>
          <w:color w:val="auto"/>
          <w:sz w:val="24"/>
          <w:szCs w:val="36"/>
        </w:rPr>
        <w:t xml:space="preserve"> comes from Microsoft API</w:t>
      </w:r>
    </w:p>
    <w:p w14:paraId="649109DD" w14:textId="77777777" w:rsidR="00B62343" w:rsidRDefault="00B62343" w:rsidP="00B62343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auto"/>
          <w:sz w:val="24"/>
          <w:szCs w:val="36"/>
        </w:rPr>
      </w:pPr>
      <w:r w:rsidRPr="001B6FD3">
        <w:rPr>
          <w:rFonts w:ascii="Times New Roman" w:eastAsia="Times New Roman" w:hAnsi="Times New Roman" w:cs="Times New Roman"/>
          <w:color w:val="auto"/>
          <w:sz w:val="24"/>
          <w:szCs w:val="36"/>
        </w:rPr>
        <w:t>&lt;Territory domain&gt;</w:t>
      </w:r>
      <w:r>
        <w:rPr>
          <w:rFonts w:ascii="Times New Roman" w:eastAsia="Times New Roman" w:hAnsi="Times New Roman" w:cs="Times New Roman"/>
          <w:color w:val="auto"/>
          <w:sz w:val="24"/>
          <w:szCs w:val="36"/>
        </w:rPr>
        <w:t xml:space="preserve"> is determined by whichever partner center was being watched.</w:t>
      </w:r>
    </w:p>
    <w:p w14:paraId="72401B4C" w14:textId="77777777" w:rsidR="00B62343" w:rsidRDefault="00B62343" w:rsidP="00B62343"/>
    <w:p w14:paraId="06921EA2" w14:textId="54BD43DC" w:rsidR="00064484" w:rsidRDefault="00B62343">
      <w:pPr>
        <w:rPr>
          <w:rFonts w:ascii="Didact Gothic" w:eastAsia="Didact Gothic" w:hAnsi="Didact Gothic" w:cs="Didact Gothic"/>
          <w:color w:val="3D8312"/>
          <w:sz w:val="40"/>
          <w:szCs w:val="40"/>
        </w:rPr>
      </w:pPr>
      <w:r>
        <w:rPr>
          <w:rFonts w:ascii="Didact Gothic" w:eastAsia="Didact Gothic" w:hAnsi="Didact Gothic" w:cs="Didact Gothic"/>
          <w:color w:val="3D8312"/>
          <w:sz w:val="40"/>
          <w:szCs w:val="40"/>
        </w:rPr>
        <w:t>Appendix B</w:t>
      </w:r>
      <w:r w:rsidR="001A38ED">
        <w:rPr>
          <w:rFonts w:ascii="Didact Gothic" w:eastAsia="Didact Gothic" w:hAnsi="Didact Gothic" w:cs="Didact Gothic"/>
          <w:color w:val="3D8312"/>
          <w:sz w:val="40"/>
          <w:szCs w:val="40"/>
        </w:rPr>
        <w:t xml:space="preserve"> – Manual User Experience</w:t>
      </w:r>
    </w:p>
    <w:p w14:paraId="2D9C6485" w14:textId="0D508696" w:rsidR="001A38ED" w:rsidRDefault="001A38ED" w:rsidP="001A38ED">
      <w:r>
        <w:t>The following was created for the Onboarding Team so they could understand the manual process of sending a partnership relationship request (link request) to a customer.</w:t>
      </w:r>
    </w:p>
    <w:p w14:paraId="326FDD0E" w14:textId="77777777" w:rsidR="001A38ED" w:rsidRDefault="001A38ED" w:rsidP="001A38ED"/>
    <w:p w14:paraId="365A74E1" w14:textId="77777777" w:rsidR="001A38ED" w:rsidRDefault="001A38ED" w:rsidP="001A38ED"/>
    <w:p w14:paraId="1E9D966E" w14:textId="77777777" w:rsidR="001A38ED" w:rsidRDefault="001A38ED" w:rsidP="001A38ED">
      <w:pPr>
        <w:pStyle w:val="Title"/>
      </w:pPr>
      <w:r>
        <w:t>Azure Partner Relationship with CenturyLink</w:t>
      </w:r>
    </w:p>
    <w:p w14:paraId="1EA0B47B" w14:textId="77777777" w:rsidR="001A38ED" w:rsidRDefault="001A38ED" w:rsidP="001A38ED"/>
    <w:p w14:paraId="1638A735" w14:textId="77777777" w:rsidR="001A38ED" w:rsidRDefault="001A38ED" w:rsidP="001A38ED">
      <w:pPr>
        <w:pStyle w:val="Heading1"/>
      </w:pPr>
      <w:r>
        <w:t>Account Review</w:t>
      </w:r>
    </w:p>
    <w:p w14:paraId="16734B89" w14:textId="77777777" w:rsidR="001A38ED" w:rsidRDefault="001A38ED" w:rsidP="001A38ED"/>
    <w:p w14:paraId="602591D9" w14:textId="77777777" w:rsidR="001A38ED" w:rsidRDefault="001A38ED" w:rsidP="001A38ED">
      <w:r>
        <w:t xml:space="preserve">Please review this Microsoft article </w:t>
      </w:r>
      <w:hyperlink r:id="rId13" w:history="1">
        <w:r w:rsidRPr="00CB4562">
          <w:rPr>
            <w:rStyle w:val="Hyperlink"/>
          </w:rPr>
          <w:t>https://docs.microsoft.com/en-us/azure/azure-resource-manager/resource-group-move-resources</w:t>
        </w:r>
      </w:hyperlink>
      <w:r>
        <w:t xml:space="preserve"> to ensure you have a strategy for determining which resource can move to CenturyLink’s care. If you are moving from an Enterprise Agreement to </w:t>
      </w:r>
      <w:proofErr w:type="spellStart"/>
      <w:r>
        <w:t>Centurylink</w:t>
      </w:r>
      <w:proofErr w:type="spellEnd"/>
      <w:r>
        <w:t>, that definitely requires a subscription move and certain resources will not transfer.</w:t>
      </w:r>
    </w:p>
    <w:p w14:paraId="1C590BD3" w14:textId="77777777" w:rsidR="001A38ED" w:rsidRPr="006C6737" w:rsidRDefault="001A38ED" w:rsidP="001A38ED"/>
    <w:p w14:paraId="1F2756E6" w14:textId="77777777" w:rsidR="001A38ED" w:rsidRDefault="001A38ED" w:rsidP="001A38ED">
      <w:pPr>
        <w:pStyle w:val="Heading1"/>
      </w:pPr>
      <w:r>
        <w:t>Leave Previous Partner Relationship</w:t>
      </w:r>
    </w:p>
    <w:p w14:paraId="433D86B4" w14:textId="77777777" w:rsidR="001A38ED" w:rsidRDefault="001A38ED" w:rsidP="001A38ED">
      <w:r>
        <w:t>The Office 365 Admin has this ability</w:t>
      </w:r>
    </w:p>
    <w:p w14:paraId="2A65765E" w14:textId="77777777" w:rsidR="001A38ED" w:rsidRPr="009C343D" w:rsidRDefault="001A38ED" w:rsidP="001A38ED"/>
    <w:p w14:paraId="117AB8DC" w14:textId="77777777" w:rsidR="001A38ED" w:rsidRPr="0006637B" w:rsidRDefault="001A38ED" w:rsidP="001A38ED">
      <w:r>
        <w:t>(This may not always apply)</w:t>
      </w:r>
    </w:p>
    <w:p w14:paraId="2C12990E" w14:textId="77777777" w:rsidR="001A38ED" w:rsidRDefault="001A38ED" w:rsidP="001A38ED">
      <w:r w:rsidRPr="00927E31">
        <w:rPr>
          <w:noProof/>
        </w:rPr>
        <w:drawing>
          <wp:inline distT="0" distB="0" distL="0" distR="0" wp14:anchorId="763FC770" wp14:editId="07D318B0">
            <wp:extent cx="5943600" cy="2944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6C5A" w14:textId="77777777" w:rsidR="001A38ED" w:rsidRDefault="001A38ED" w:rsidP="001A38ED"/>
    <w:p w14:paraId="1FF7905D" w14:textId="77777777" w:rsidR="001A38ED" w:rsidRDefault="001A38ED" w:rsidP="001A38ED">
      <w:pPr>
        <w:pStyle w:val="Heading1"/>
      </w:pPr>
      <w:r>
        <w:t>Accept New Partner Relationship Request</w:t>
      </w:r>
    </w:p>
    <w:p w14:paraId="776A0730" w14:textId="77777777" w:rsidR="001A38ED" w:rsidRDefault="001A38ED" w:rsidP="001A38ED"/>
    <w:p w14:paraId="39A2C09D" w14:textId="77777777" w:rsidR="001A38ED" w:rsidRPr="00927E31" w:rsidRDefault="001A38ED" w:rsidP="001A38ED">
      <w:r>
        <w:t>Use the link that is sent to you.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A38ED" w14:paraId="6F7C42AF" w14:textId="77777777" w:rsidTr="006C3C74">
        <w:tc>
          <w:tcPr>
            <w:tcW w:w="9350" w:type="dxa"/>
          </w:tcPr>
          <w:p w14:paraId="33C40A66" w14:textId="77777777" w:rsidR="001A38ED" w:rsidRDefault="001A38ED" w:rsidP="006C3C74">
            <w:r>
              <w:t xml:space="preserve">Ben Swoboda of CenturyLink would like to be your Microsoft Cloud Solution Provider for your Microsoft Cloud account. </w:t>
            </w:r>
          </w:p>
          <w:p w14:paraId="02CFA9D9" w14:textId="77777777" w:rsidR="001A38ED" w:rsidRDefault="001A38ED" w:rsidP="006C3C74"/>
          <w:p w14:paraId="73B3A58C" w14:textId="77777777" w:rsidR="001A38ED" w:rsidRDefault="001A38ED" w:rsidP="006C3C74">
            <w:r>
              <w:t>Click the following link to accept this invitation and authorize CenturyLink to be your Microsoft Cloud Solution Provider.</w:t>
            </w:r>
          </w:p>
          <w:p w14:paraId="4DE2E326" w14:textId="77777777" w:rsidR="001A38ED" w:rsidRDefault="001A38ED" w:rsidP="006C3C74"/>
          <w:p w14:paraId="1430F9F4" w14:textId="77777777" w:rsidR="001A38ED" w:rsidRDefault="001A38ED" w:rsidP="006C3C74">
            <w:r w:rsidRPr="009C343D">
              <w:rPr>
                <w:highlight w:val="yellow"/>
              </w:rPr>
              <w:t>https://portal.office.com/partner/partnersignup.aspx?type=ResellerRelationship&amp;id=bed6f062-6160-4d51-a573-9dc37af1cd70&amp;csp=1&amp;msppid=0</w:t>
            </w:r>
          </w:p>
          <w:p w14:paraId="35F1D49E" w14:textId="77777777" w:rsidR="001A38ED" w:rsidRDefault="001A38ED" w:rsidP="006C3C74"/>
          <w:p w14:paraId="1976761C" w14:textId="77777777" w:rsidR="001A38ED" w:rsidRDefault="001A38ED" w:rsidP="006C3C74">
            <w:r>
              <w:t>Additional partner information:</w:t>
            </w:r>
          </w:p>
          <w:p w14:paraId="709DD94D" w14:textId="77777777" w:rsidR="001A38ED" w:rsidRDefault="001A38ED" w:rsidP="006C3C74">
            <w:r>
              <w:t>CloudSupport@CenturyLink.com</w:t>
            </w:r>
          </w:p>
          <w:p w14:paraId="72A64399" w14:textId="77777777" w:rsidR="001A38ED" w:rsidRDefault="001A38ED" w:rsidP="006C3C74">
            <w:r>
              <w:t>844-874-5167</w:t>
            </w:r>
          </w:p>
        </w:tc>
      </w:tr>
    </w:tbl>
    <w:p w14:paraId="0D172864" w14:textId="77777777" w:rsidR="001A38ED" w:rsidRDefault="001A38ED" w:rsidP="001A38ED">
      <w:r>
        <w:t xml:space="preserve">Sign </w:t>
      </w:r>
      <w:proofErr w:type="gramStart"/>
      <w:r>
        <w:t>Into</w:t>
      </w:r>
      <w:proofErr w:type="gramEnd"/>
      <w:r>
        <w:t xml:space="preserve"> Office 365</w:t>
      </w:r>
    </w:p>
    <w:p w14:paraId="4C753EB2" w14:textId="77777777" w:rsidR="001A38ED" w:rsidRDefault="001A38ED" w:rsidP="001A38ED">
      <w:r w:rsidRPr="009C343D">
        <w:rPr>
          <w:noProof/>
        </w:rPr>
        <w:drawing>
          <wp:inline distT="0" distB="0" distL="0" distR="0" wp14:anchorId="4866DB4C" wp14:editId="2CF7D7C4">
            <wp:extent cx="5943600" cy="2205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F9C" w14:textId="77777777" w:rsidR="001A38ED" w:rsidRDefault="001A38ED" w:rsidP="001A38ED"/>
    <w:p w14:paraId="3210818F" w14:textId="77777777" w:rsidR="001A38ED" w:rsidRDefault="001A38ED" w:rsidP="001A38ED">
      <w:r>
        <w:t>Authorize the move</w:t>
      </w:r>
    </w:p>
    <w:p w14:paraId="3E471547" w14:textId="77777777" w:rsidR="001A38ED" w:rsidRDefault="001A38ED" w:rsidP="001A38ED"/>
    <w:p w14:paraId="480825D3" w14:textId="77777777" w:rsidR="001A38ED" w:rsidRDefault="001A38ED" w:rsidP="001A38ED">
      <w:r w:rsidRPr="006C6737">
        <w:rPr>
          <w:noProof/>
        </w:rPr>
        <w:drawing>
          <wp:inline distT="0" distB="0" distL="0" distR="0" wp14:anchorId="3B1D35EC" wp14:editId="6AAA6FA8">
            <wp:extent cx="4902348" cy="48552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1162" cy="48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F21B" w14:textId="77777777" w:rsidR="001A38ED" w:rsidRDefault="001A38ED" w:rsidP="001A38ED">
      <w:r>
        <w:t xml:space="preserve"> </w:t>
      </w:r>
    </w:p>
    <w:p w14:paraId="4217E993" w14:textId="77777777" w:rsidR="001A38ED" w:rsidRDefault="001A38ED" w:rsidP="001A38ED">
      <w:pPr>
        <w:pStyle w:val="Heading1"/>
      </w:pPr>
      <w:r>
        <w:t>Transfer Resources to New Subscription</w:t>
      </w:r>
    </w:p>
    <w:p w14:paraId="2A68784E" w14:textId="77777777" w:rsidR="001A38ED" w:rsidRDefault="001A38ED" w:rsidP="001A38ED">
      <w:r>
        <w:t>In some cases, CenturyLink will create a new Azure Subscription and a user for the purposes of transferring resources from your old Azure Subscription to the new one under our care. This is a metadata move that does not cause any outages or downtime.</w:t>
      </w:r>
    </w:p>
    <w:p w14:paraId="04DC2241" w14:textId="77777777" w:rsidR="001A38ED" w:rsidRDefault="001A38ED" w:rsidP="001A38ED"/>
    <w:p w14:paraId="0C1AC9E5" w14:textId="77777777" w:rsidR="001A38ED" w:rsidRDefault="001A38ED" w:rsidP="001A38ED">
      <w:r>
        <w:t>CenturyLink will need to tell you what user to expect.</w:t>
      </w:r>
    </w:p>
    <w:p w14:paraId="7AC00518" w14:textId="77777777" w:rsidR="001A38ED" w:rsidRDefault="001A38ED" w:rsidP="001A38ED"/>
    <w:p w14:paraId="33905EAF" w14:textId="77777777" w:rsidR="001A38ED" w:rsidRDefault="001A38ED" w:rsidP="001A38ED">
      <w:r>
        <w:t>Add the CenturyLink User to your old subscription and give that user the Owner or Contributor role.</w:t>
      </w:r>
    </w:p>
    <w:p w14:paraId="448D27E1" w14:textId="77777777" w:rsidR="001A38ED" w:rsidRDefault="001A38ED" w:rsidP="001A38ED">
      <w:r w:rsidRPr="007B7297">
        <w:rPr>
          <w:noProof/>
        </w:rPr>
        <w:drawing>
          <wp:inline distT="0" distB="0" distL="0" distR="0" wp14:anchorId="278A6077" wp14:editId="02A3864F">
            <wp:extent cx="5943600" cy="1125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17A7" w14:textId="77777777" w:rsidR="001A38ED" w:rsidRDefault="001A38ED">
      <w:pPr>
        <w:rPr>
          <w:rFonts w:ascii="Arial" w:eastAsia="Arial" w:hAnsi="Arial" w:cs="Arial"/>
          <w:i/>
          <w:color w:val="242729"/>
          <w:sz w:val="23"/>
          <w:szCs w:val="23"/>
          <w:highlight w:val="white"/>
        </w:rPr>
      </w:pPr>
    </w:p>
    <w:sectPr w:rsidR="001A38ED">
      <w:headerReference w:type="default" r:id="rId1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F6FABA" w14:textId="77777777" w:rsidR="00B370B4" w:rsidRDefault="00B370B4">
      <w:r>
        <w:separator/>
      </w:r>
    </w:p>
  </w:endnote>
  <w:endnote w:type="continuationSeparator" w:id="0">
    <w:p w14:paraId="3D6E811B" w14:textId="77777777" w:rsidR="00B370B4" w:rsidRDefault="00B370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Didact Gothic">
    <w:altName w:val="Times New Roman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023082" w14:textId="77777777" w:rsidR="00B370B4" w:rsidRDefault="00B370B4">
      <w:r>
        <w:separator/>
      </w:r>
    </w:p>
  </w:footnote>
  <w:footnote w:type="continuationSeparator" w:id="0">
    <w:p w14:paraId="1273CDD1" w14:textId="77777777" w:rsidR="00B370B4" w:rsidRDefault="00B370B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C3794E" w14:textId="77777777" w:rsidR="00064484" w:rsidRDefault="000C527F">
    <w:pPr>
      <w:jc w:val="center"/>
      <w:rPr>
        <w:sz w:val="28"/>
        <w:szCs w:val="28"/>
        <w:u w:val="single"/>
      </w:rPr>
    </w:pPr>
    <w:r>
      <w:rPr>
        <w:noProof/>
      </w:rPr>
      <w:drawing>
        <wp:inline distT="114300" distB="114300" distL="114300" distR="114300" wp14:anchorId="3DFE4206" wp14:editId="5E37B49F">
          <wp:extent cx="2795588" cy="572008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95588" cy="5720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Arial" w:eastAsia="Arial" w:hAnsi="Arial" w:cs="Arial"/>
        <w:color w:val="222222"/>
        <w:sz w:val="19"/>
        <w:szCs w:val="19"/>
        <w:highlight w:val="white"/>
      </w:rPr>
      <w:t xml:space="preserve">                       </w:t>
    </w:r>
    <w:r>
      <w:rPr>
        <w:rFonts w:ascii="Arial" w:eastAsia="Arial" w:hAnsi="Arial" w:cs="Arial"/>
        <w:color w:val="222222"/>
        <w:sz w:val="28"/>
        <w:szCs w:val="28"/>
        <w:highlight w:val="white"/>
      </w:rPr>
      <w:t xml:space="preserve">    </w:t>
    </w:r>
    <w:r>
      <w:rPr>
        <w:rFonts w:ascii="Arial" w:eastAsia="Arial" w:hAnsi="Arial" w:cs="Arial"/>
        <w:color w:val="222222"/>
        <w:sz w:val="28"/>
        <w:szCs w:val="28"/>
        <w:highlight w:val="white"/>
        <w:u w:val="single"/>
      </w:rPr>
      <w:t xml:space="preserve">Technical Spec Request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C20B3"/>
    <w:multiLevelType w:val="hybridMultilevel"/>
    <w:tmpl w:val="39EA5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5C05CD"/>
    <w:multiLevelType w:val="hybridMultilevel"/>
    <w:tmpl w:val="504A7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5D3698"/>
    <w:multiLevelType w:val="hybridMultilevel"/>
    <w:tmpl w:val="5EB6F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0E7908"/>
    <w:multiLevelType w:val="hybridMultilevel"/>
    <w:tmpl w:val="B7386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B8066F1"/>
    <w:multiLevelType w:val="hybridMultilevel"/>
    <w:tmpl w:val="FB4C3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3D0404A"/>
    <w:multiLevelType w:val="hybridMultilevel"/>
    <w:tmpl w:val="ACE8DB14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28544C4"/>
    <w:multiLevelType w:val="hybridMultilevel"/>
    <w:tmpl w:val="8FC890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1BA3ADF"/>
    <w:multiLevelType w:val="hybridMultilevel"/>
    <w:tmpl w:val="70AA8E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8B051C0"/>
    <w:multiLevelType w:val="hybridMultilevel"/>
    <w:tmpl w:val="0C209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8B15E89"/>
    <w:multiLevelType w:val="hybridMultilevel"/>
    <w:tmpl w:val="FA600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1"/>
  </w:num>
  <w:num w:numId="5">
    <w:abstractNumId w:val="0"/>
  </w:num>
  <w:num w:numId="6">
    <w:abstractNumId w:val="7"/>
  </w:num>
  <w:num w:numId="7">
    <w:abstractNumId w:val="6"/>
  </w:num>
  <w:num w:numId="8">
    <w:abstractNumId w:val="4"/>
  </w:num>
  <w:num w:numId="9">
    <w:abstractNumId w:val="5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52"/>
  <w:proofState w:spelling="clean" w:grammar="clean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C09EC"/>
    <w:rsid w:val="000020A7"/>
    <w:rsid w:val="00004776"/>
    <w:rsid w:val="000432B5"/>
    <w:rsid w:val="00046F1E"/>
    <w:rsid w:val="00064484"/>
    <w:rsid w:val="00073B3D"/>
    <w:rsid w:val="000926D7"/>
    <w:rsid w:val="000C527F"/>
    <w:rsid w:val="000D31D5"/>
    <w:rsid w:val="000E200E"/>
    <w:rsid w:val="001174C9"/>
    <w:rsid w:val="00145DFF"/>
    <w:rsid w:val="001529BB"/>
    <w:rsid w:val="001A38ED"/>
    <w:rsid w:val="001A7541"/>
    <w:rsid w:val="001B6FD3"/>
    <w:rsid w:val="001D33E8"/>
    <w:rsid w:val="001F1FF2"/>
    <w:rsid w:val="00234876"/>
    <w:rsid w:val="0024176A"/>
    <w:rsid w:val="002614BA"/>
    <w:rsid w:val="00265922"/>
    <w:rsid w:val="00286FEA"/>
    <w:rsid w:val="002A3AA2"/>
    <w:rsid w:val="002D28D9"/>
    <w:rsid w:val="002D3DBA"/>
    <w:rsid w:val="002D45C3"/>
    <w:rsid w:val="0032314D"/>
    <w:rsid w:val="003A6ED2"/>
    <w:rsid w:val="003B0E67"/>
    <w:rsid w:val="003B366A"/>
    <w:rsid w:val="003F03CA"/>
    <w:rsid w:val="00412D5F"/>
    <w:rsid w:val="004C6D6F"/>
    <w:rsid w:val="005069EB"/>
    <w:rsid w:val="00530546"/>
    <w:rsid w:val="005A7E17"/>
    <w:rsid w:val="00602030"/>
    <w:rsid w:val="006509D4"/>
    <w:rsid w:val="00663E5A"/>
    <w:rsid w:val="006C3C74"/>
    <w:rsid w:val="006C4E78"/>
    <w:rsid w:val="007176CD"/>
    <w:rsid w:val="0073637C"/>
    <w:rsid w:val="00770B3E"/>
    <w:rsid w:val="00771042"/>
    <w:rsid w:val="00794CFC"/>
    <w:rsid w:val="007C70EC"/>
    <w:rsid w:val="007E1DB2"/>
    <w:rsid w:val="007E323E"/>
    <w:rsid w:val="0080773B"/>
    <w:rsid w:val="00830525"/>
    <w:rsid w:val="00882E4D"/>
    <w:rsid w:val="008A12F4"/>
    <w:rsid w:val="008A51B4"/>
    <w:rsid w:val="008C0524"/>
    <w:rsid w:val="008D0DBB"/>
    <w:rsid w:val="00A14F04"/>
    <w:rsid w:val="00A668EC"/>
    <w:rsid w:val="00A9397C"/>
    <w:rsid w:val="00AA4E62"/>
    <w:rsid w:val="00AB0611"/>
    <w:rsid w:val="00AC09EC"/>
    <w:rsid w:val="00AC59FA"/>
    <w:rsid w:val="00AE08F0"/>
    <w:rsid w:val="00B32D33"/>
    <w:rsid w:val="00B370B4"/>
    <w:rsid w:val="00B60EC4"/>
    <w:rsid w:val="00B62343"/>
    <w:rsid w:val="00B75D8D"/>
    <w:rsid w:val="00B8336F"/>
    <w:rsid w:val="00BA52CD"/>
    <w:rsid w:val="00BA6E60"/>
    <w:rsid w:val="00BD35E2"/>
    <w:rsid w:val="00C86E60"/>
    <w:rsid w:val="00C96F16"/>
    <w:rsid w:val="00CA4FDA"/>
    <w:rsid w:val="00D15716"/>
    <w:rsid w:val="00D27AED"/>
    <w:rsid w:val="00D635FC"/>
    <w:rsid w:val="00D941B1"/>
    <w:rsid w:val="00DB3119"/>
    <w:rsid w:val="00DC52B7"/>
    <w:rsid w:val="00DD3B84"/>
    <w:rsid w:val="00DF2C2E"/>
    <w:rsid w:val="00E3039D"/>
    <w:rsid w:val="00E42226"/>
    <w:rsid w:val="00E63DA5"/>
    <w:rsid w:val="00ED2944"/>
    <w:rsid w:val="00EE2705"/>
    <w:rsid w:val="00F10082"/>
    <w:rsid w:val="00F14B19"/>
    <w:rsid w:val="00F43910"/>
    <w:rsid w:val="00F5544D"/>
    <w:rsid w:val="00F83587"/>
    <w:rsid w:val="00FA60C6"/>
    <w:rsid w:val="00FD4FC5"/>
    <w:rsid w:val="00FE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883A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elvetica Neue" w:eastAsia="Helvetica Neue" w:hAnsi="Helvetica Neue" w:cs="Helvetica Neue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5544D"/>
    <w:pPr>
      <w:spacing w:line="240" w:lineRule="auto"/>
    </w:pPr>
    <w:rPr>
      <w:rFonts w:ascii="Times New Roman" w:hAnsi="Times New Roman" w:cs="Times New Roman"/>
      <w:color w:val="auto"/>
      <w:sz w:val="24"/>
      <w:szCs w:val="24"/>
    </w:rPr>
  </w:style>
  <w:style w:type="paragraph" w:styleId="Heading1">
    <w:name w:val="heading 1"/>
    <w:basedOn w:val="Normal"/>
    <w:next w:val="Normal"/>
    <w:pPr>
      <w:keepNext/>
      <w:keepLines/>
      <w:spacing w:before="200" w:line="276" w:lineRule="auto"/>
      <w:contextualSpacing/>
      <w:outlineLvl w:val="0"/>
    </w:pPr>
    <w:rPr>
      <w:rFonts w:ascii="Didact Gothic" w:eastAsia="Didact Gothic" w:hAnsi="Didact Gothic" w:cs="Didact Gothic"/>
      <w:color w:val="EF781C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200" w:line="276" w:lineRule="auto"/>
      <w:contextualSpacing/>
      <w:outlineLvl w:val="1"/>
    </w:pPr>
    <w:rPr>
      <w:rFonts w:ascii="Trebuchet MS" w:eastAsia="Trebuchet MS" w:hAnsi="Trebuchet MS" w:cs="Trebuchet MS"/>
      <w:b/>
      <w:color w:val="000000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 w:line="276" w:lineRule="auto"/>
      <w:contextualSpacing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Heading4">
    <w:name w:val="heading 4"/>
    <w:basedOn w:val="Normal"/>
    <w:next w:val="Normal"/>
    <w:pPr>
      <w:keepNext/>
      <w:keepLines/>
      <w:spacing w:before="160" w:line="276" w:lineRule="auto"/>
      <w:contextualSpacing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 w:line="276" w:lineRule="auto"/>
      <w:contextualSpacing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160" w:line="276" w:lineRule="auto"/>
      <w:contextualSpacing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line="276" w:lineRule="auto"/>
      <w:contextualSpacing/>
    </w:pPr>
    <w:rPr>
      <w:rFonts w:ascii="Trebuchet MS" w:eastAsia="Trebuchet MS" w:hAnsi="Trebuchet MS" w:cs="Trebuchet MS"/>
      <w:color w:val="000000"/>
      <w:sz w:val="42"/>
      <w:szCs w:val="42"/>
    </w:rPr>
  </w:style>
  <w:style w:type="paragraph" w:styleId="Subtitle">
    <w:name w:val="Subtitle"/>
    <w:basedOn w:val="Normal"/>
    <w:next w:val="Normal"/>
    <w:pPr>
      <w:keepNext/>
      <w:keepLines/>
      <w:spacing w:after="200" w:line="276" w:lineRule="auto"/>
      <w:contextualSpacing/>
    </w:pPr>
    <w:rPr>
      <w:rFonts w:ascii="Didact Gothic" w:eastAsia="Didact Gothic" w:hAnsi="Didact Gothic" w:cs="Didact Gothic"/>
      <w:b/>
      <w:color w:val="212327"/>
      <w:sz w:val="28"/>
      <w:szCs w:val="28"/>
    </w:rPr>
  </w:style>
  <w:style w:type="table" w:customStyle="1" w:styleId="1">
    <w:name w:val="1"/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C09EC"/>
    <w:pPr>
      <w:spacing w:line="276" w:lineRule="auto"/>
      <w:ind w:left="720"/>
      <w:contextualSpacing/>
    </w:pPr>
    <w:rPr>
      <w:rFonts w:ascii="Helvetica Neue" w:hAnsi="Helvetica Neue" w:cs="Helvetica Neue"/>
      <w:color w:val="000000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D0DBB"/>
    <w:rPr>
      <w:color w:val="0563C1" w:themeColor="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83587"/>
    <w:rPr>
      <w:color w:val="00000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83587"/>
    <w:rPr>
      <w:rFonts w:ascii="Times New Roman" w:hAnsi="Times New Roman" w:cs="Times New Roman"/>
      <w:sz w:val="24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1A38ED"/>
    <w:rPr>
      <w:rFonts w:ascii="Trebuchet MS" w:eastAsia="Trebuchet MS" w:hAnsi="Trebuchet MS" w:cs="Trebuchet MS"/>
      <w:sz w:val="42"/>
      <w:szCs w:val="42"/>
    </w:rPr>
  </w:style>
  <w:style w:type="table" w:styleId="TableGrid">
    <w:name w:val="Table Grid"/>
    <w:basedOn w:val="TableNormal"/>
    <w:uiPriority w:val="39"/>
    <w:rsid w:val="001A38ED"/>
    <w:pPr>
      <w:spacing w:line="240" w:lineRule="auto"/>
    </w:pPr>
    <w:rPr>
      <w:rFonts w:asciiTheme="minorHAnsi" w:eastAsiaTheme="minorHAnsi" w:hAnsiTheme="minorHAnsi" w:cstheme="minorBidi"/>
      <w:color w:val="auto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AA4E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91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theme" Target="theme/theme1.xml"/><Relationship Id="rId10" Type="http://schemas.openxmlformats.org/officeDocument/2006/relationships/hyperlink" Target="https://github.com/amwatson1s/kb/blob/master/kb_for_elasticbox/KB%20for%20Azure%20CSP%20and%20Elasticbox.md" TargetMode="External"/><Relationship Id="rId11" Type="http://schemas.openxmlformats.org/officeDocument/2006/relationships/hyperlink" Target="https://apidocs.microsoft.com/services/partnercenter" TargetMode="External"/><Relationship Id="rId12" Type="http://schemas.openxmlformats.org/officeDocument/2006/relationships/hyperlink" Target="https://apidocs.microsoft.com/services/partnercenter" TargetMode="External"/><Relationship Id="rId13" Type="http://schemas.openxmlformats.org/officeDocument/2006/relationships/hyperlink" Target="https://docs.microsoft.com/en-us/azure/azure-resource-manager/resource-group-move-resources" TargetMode="External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header" Target="header1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enjaminswoboda/Library/Group%20Containers/UBF8T346G9.Office/User%20Content.localized/Templates.localized/CTL-TechnicalSpecRequestform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CTL-TechnicalSpecRequestform.dotx</Template>
  <TotalTime>95</TotalTime>
  <Pages>8</Pages>
  <Words>1179</Words>
  <Characters>6722</Characters>
  <Application>Microsoft Macintosh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/>
      <vt:lpstr/>
      <vt:lpstr>Overview</vt:lpstr>
      <vt:lpstr/>
      <vt:lpstr>UX Design and Sample Scenarios</vt:lpstr>
      <vt:lpstr>Account Review</vt:lpstr>
      <vt:lpstr>Leave Previous Partner Relationship</vt:lpstr>
      <vt:lpstr>Accept New Partner Relationship Request</vt:lpstr>
      <vt:lpstr>Transfer Resources to New Subscription</vt:lpstr>
    </vt:vector>
  </TitlesOfParts>
  <LinksUpToDate>false</LinksUpToDate>
  <CharactersWithSpaces>7886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Swoboda</dc:creator>
  <cp:keywords/>
  <dc:description/>
  <cp:lastModifiedBy>Benjamin Swoboda</cp:lastModifiedBy>
  <cp:revision>2</cp:revision>
  <dcterms:created xsi:type="dcterms:W3CDTF">2017-08-10T02:20:00Z</dcterms:created>
  <dcterms:modified xsi:type="dcterms:W3CDTF">2017-08-23T20:28:00Z</dcterms:modified>
</cp:coreProperties>
</file>